
<file path=[Content_Types].xml><?xml version="1.0" encoding="utf-8"?>
<Types xmlns="http://schemas.openxmlformats.org/package/2006/content-types">
  <Default Extension="jpeg" ContentType="image/jpeg"/>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keepNext w:val="0"/>
        <w:keepLines w:val="0"/>
        <w:pageBreakBefore w:val="0"/>
        <w:widowControl w:val="0"/>
        <w:kinsoku/>
        <w:wordWrap/>
        <w:overflowPunct/>
        <w:topLinePunct w:val="0"/>
        <w:autoSpaceDE/>
        <w:autoSpaceDN/>
        <w:bidi w:val="0"/>
        <w:adjustRightInd/>
        <w:snapToGrid/>
        <w:spacing w:line="300" w:lineRule="auto"/>
        <w:rPr>
          <w:rFonts w:eastAsia="黑体"/>
          <w:b/>
        </w:rPr>
      </w:pPr>
      <w:r>
        <w:rPr>
          <w:rFonts w:ascii="黑体" w:eastAsia="黑体" w:hint="eastAsia"/>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1pt;height:34pt;margin-top:949pt;margin-left:811pt;mso-position-horizontal-relative:page;mso-position-vertical-relative:top-margin-area;position:absolute;z-index:251658240">
            <v:imagedata r:id="rId6" o:title=""/>
            <o:lock v:ext="edit" aspectratio="t"/>
          </v:shape>
        </w:pict>
      </w:r>
      <w:r>
        <w:rPr>
          <w:rFonts w:ascii="黑体" w:eastAsia="黑体" w:hint="eastAsia"/>
          <w:b/>
        </w:rPr>
        <w:t>绝密★启用前</w:t>
      </w:r>
    </w:p>
    <w:p>
      <w:pPr>
        <w:keepNext w:val="0"/>
        <w:keepLines w:val="0"/>
        <w:pageBreakBefore w:val="0"/>
        <w:widowControl w:val="0"/>
        <w:kinsoku/>
        <w:wordWrap/>
        <w:overflowPunct/>
        <w:topLinePunct w:val="0"/>
        <w:autoSpaceDE/>
        <w:autoSpaceDN/>
        <w:bidi w:val="0"/>
        <w:adjustRightInd/>
        <w:snapToGrid/>
        <w:spacing w:line="300" w:lineRule="auto"/>
        <w:jc w:val="center"/>
        <w:rPr>
          <w:rFonts w:eastAsia="黑体"/>
          <w:b/>
          <w:sz w:val="30"/>
          <w:szCs w:val="30"/>
        </w:rPr>
      </w:pPr>
      <w:r>
        <w:rPr>
          <w:rFonts w:eastAsia="黑体" w:hint="eastAsia"/>
          <w:b/>
          <w:sz w:val="30"/>
          <w:szCs w:val="30"/>
          <w:lang w:eastAsia="zh-CN"/>
        </w:rPr>
        <w:t>赣州市</w:t>
      </w:r>
      <w:bookmarkStart w:id="0" w:name="_GoBack"/>
      <w:bookmarkEnd w:id="0"/>
      <w:r>
        <w:rPr>
          <w:rFonts w:eastAsia="黑体" w:hint="eastAsia"/>
          <w:b/>
          <w:sz w:val="30"/>
          <w:szCs w:val="30"/>
        </w:rPr>
        <w:t>2019-2020学年度</w:t>
      </w:r>
      <w:r>
        <w:rPr>
          <w:rFonts w:eastAsia="黑体" w:hint="eastAsia"/>
          <w:b/>
          <w:sz w:val="30"/>
          <w:szCs w:val="30"/>
          <w:lang w:eastAsia="zh-CN"/>
        </w:rPr>
        <w:t>下学期第一次</w:t>
      </w:r>
      <w:r>
        <w:rPr>
          <w:rFonts w:eastAsia="黑体" w:hint="eastAsia"/>
          <w:b/>
          <w:sz w:val="30"/>
          <w:szCs w:val="30"/>
        </w:rPr>
        <w:t>月考</w:t>
      </w:r>
    </w:p>
    <w:p>
      <w:pPr>
        <w:keepNext w:val="0"/>
        <w:keepLines w:val="0"/>
        <w:pageBreakBefore w:val="0"/>
        <w:widowControl w:val="0"/>
        <w:kinsoku/>
        <w:wordWrap/>
        <w:overflowPunct/>
        <w:topLinePunct w:val="0"/>
        <w:autoSpaceDE/>
        <w:autoSpaceDN/>
        <w:bidi w:val="0"/>
        <w:adjustRightInd/>
        <w:snapToGrid/>
        <w:spacing w:line="300" w:lineRule="auto"/>
        <w:jc w:val="center"/>
        <w:rPr>
          <w:rFonts w:eastAsia="黑体" w:asciiTheme="minorHAnsi" w:hAnsiTheme="minorHAnsi"/>
          <w:b/>
          <w:sz w:val="28"/>
          <w:szCs w:val="28"/>
        </w:rPr>
      </w:pPr>
      <w:r>
        <w:rPr>
          <w:rFonts w:ascii="黑体" w:eastAsia="黑体" w:hint="eastAsia"/>
          <w:b/>
          <w:sz w:val="28"/>
          <w:szCs w:val="28"/>
        </w:rPr>
        <w:t>物理试题</w:t>
      </w:r>
    </w:p>
    <w:p>
      <w:pPr>
        <w:keepNext w:val="0"/>
        <w:keepLines w:val="0"/>
        <w:pageBreakBefore w:val="0"/>
        <w:widowControl w:val="0"/>
        <w:kinsoku/>
        <w:wordWrap/>
        <w:overflowPunct/>
        <w:topLinePunct w:val="0"/>
        <w:autoSpaceDE/>
        <w:autoSpaceDN/>
        <w:bidi w:val="0"/>
        <w:adjustRightInd/>
        <w:snapToGrid/>
        <w:spacing w:line="300" w:lineRule="auto"/>
        <w:jc w:val="center"/>
      </w:pPr>
      <w:r>
        <w:rPr>
          <w:rFonts w:hint="eastAsia"/>
        </w:rPr>
        <w:t>考试范围：7.1-9.1；考试时间：100分钟；总分：100分</w:t>
      </w:r>
    </w:p>
    <w:p>
      <w:pPr>
        <w:keepNext w:val="0"/>
        <w:keepLines w:val="0"/>
        <w:pageBreakBefore w:val="0"/>
        <w:widowControl w:val="0"/>
        <w:kinsoku/>
        <w:wordWrap/>
        <w:overflowPunct/>
        <w:topLinePunct w:val="0"/>
        <w:autoSpaceDE/>
        <w:autoSpaceDN/>
        <w:bidi w:val="0"/>
        <w:adjustRightInd/>
        <w:snapToGrid/>
        <w:spacing w:line="300" w:lineRule="auto"/>
      </w:pPr>
      <w:r>
        <w:rPr>
          <w:rFonts w:hint="eastAsia"/>
        </w:rPr>
        <w:t>注意事项：</w:t>
      </w:r>
    </w:p>
    <w:p>
      <w:pPr>
        <w:keepNext w:val="0"/>
        <w:keepLines w:val="0"/>
        <w:pageBreakBefore w:val="0"/>
        <w:widowControl w:val="0"/>
        <w:kinsoku/>
        <w:wordWrap/>
        <w:overflowPunct/>
        <w:topLinePunct w:val="0"/>
        <w:autoSpaceDE/>
        <w:autoSpaceDN/>
        <w:bidi w:val="0"/>
        <w:adjustRightInd/>
        <w:snapToGrid/>
        <w:spacing w:line="300" w:lineRule="auto"/>
      </w:pPr>
      <w:r>
        <w:rPr>
          <w:rFonts w:hint="eastAsia"/>
        </w:rPr>
        <w:t>1．答题前填写好自己的姓名、班级、考号等信息</w:t>
      </w:r>
    </w:p>
    <w:p>
      <w:pPr>
        <w:keepNext w:val="0"/>
        <w:keepLines w:val="0"/>
        <w:pageBreakBefore w:val="0"/>
        <w:widowControl w:val="0"/>
        <w:kinsoku/>
        <w:wordWrap/>
        <w:overflowPunct/>
        <w:topLinePunct w:val="0"/>
        <w:autoSpaceDE/>
        <w:autoSpaceDN/>
        <w:bidi w:val="0"/>
        <w:adjustRightInd/>
        <w:snapToGrid/>
        <w:spacing w:line="300" w:lineRule="auto"/>
        <w:rPr>
          <w:rFonts w:hint="eastAsia"/>
        </w:rPr>
      </w:pPr>
      <w:r>
        <w:rPr>
          <w:rFonts w:hint="eastAsia"/>
        </w:rPr>
        <w:t>2．请将答案正确填写在答题卡上</w:t>
      </w:r>
    </w:p>
    <w:p>
      <w:pPr>
        <w:keepNext w:val="0"/>
        <w:keepLines w:val="0"/>
        <w:pageBreakBefore w:val="0"/>
        <w:widowControl w:val="0"/>
        <w:kinsoku/>
        <w:wordWrap/>
        <w:overflowPunct/>
        <w:topLinePunct w:val="0"/>
        <w:autoSpaceDE/>
        <w:autoSpaceDN/>
        <w:bidi w:val="0"/>
        <w:adjustRightInd/>
        <w:snapToGrid/>
        <w:spacing w:line="300" w:lineRule="auto"/>
        <w:rPr>
          <w:b/>
        </w:rPr>
      </w:pPr>
      <w:r>
        <w:rPr>
          <w:rFonts w:hint="eastAsia"/>
          <w:b/>
        </w:rPr>
        <w:t>一、填空题（共20分，每空1分)</w:t>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Style w:val="DefaultParagraphFont"/>
          <w:rFonts w:ascii="Times New Roman" w:eastAsia="Times New Roman" w:hAnsi="Times New Roman" w:cs="Times New Roman"/>
          <w:sz w:val="21"/>
        </w:rPr>
      </w:pPr>
      <w:r>
        <w:rPr>
          <w:rStyle w:val="DefaultParagraphFont"/>
        </w:rPr>
        <w:t>1．</w:t>
      </w:r>
      <w:r>
        <w:rPr>
          <w:rStyle w:val="DefaultParagraphFont"/>
          <w:rFonts w:ascii="宋体" w:eastAsia="宋体" w:hAnsi="宋体" w:cs="宋体"/>
          <w:sz w:val="21"/>
        </w:rPr>
        <w:t>成语</w:t>
      </w:r>
      <w:r>
        <w:rPr>
          <w:rStyle w:val="DefaultParagraphFont"/>
          <w:rFonts w:ascii="Times New Roman" w:eastAsia="Times New Roman" w:hAnsi="Times New Roman" w:cs="Times New Roman"/>
          <w:sz w:val="21"/>
        </w:rPr>
        <w:t>“</w:t>
      </w:r>
      <w:r>
        <w:rPr>
          <w:rStyle w:val="DefaultParagraphFont"/>
          <w:rFonts w:ascii="宋体" w:eastAsia="宋体" w:hAnsi="宋体" w:cs="宋体"/>
          <w:sz w:val="21"/>
        </w:rPr>
        <w:t>风吹草动</w:t>
      </w:r>
      <w:r>
        <w:rPr>
          <w:rStyle w:val="DefaultParagraphFont"/>
          <w:rFonts w:ascii="Times New Roman" w:eastAsia="Times New Roman" w:hAnsi="Times New Roman" w:cs="Times New Roman"/>
          <w:sz w:val="21"/>
        </w:rPr>
        <w:t>”</w:t>
      </w:r>
      <w:r>
        <w:rPr>
          <w:rStyle w:val="DefaultParagraphFont"/>
          <w:rFonts w:ascii="宋体" w:eastAsia="宋体" w:hAnsi="宋体" w:cs="宋体"/>
          <w:sz w:val="21"/>
        </w:rPr>
        <w:t>中的施力物体是</w:t>
      </w:r>
      <w:r>
        <w:rPr>
          <w:rStyle w:val="DefaultParagraphFont"/>
        </w:rPr>
        <w:t>______</w:t>
      </w:r>
      <w:r>
        <w:rPr>
          <w:rStyle w:val="DefaultParagraphFont"/>
          <w:rFonts w:ascii="宋体" w:eastAsia="宋体" w:hAnsi="宋体" w:cs="宋体"/>
          <w:sz w:val="21"/>
        </w:rPr>
        <w:t>，该成语中的</w:t>
      </w:r>
      <w:r>
        <w:rPr>
          <w:rStyle w:val="DefaultParagraphFont"/>
          <w:rFonts w:ascii="Times New Roman" w:eastAsia="Times New Roman" w:hAnsi="Times New Roman" w:cs="Times New Roman"/>
          <w:sz w:val="21"/>
        </w:rPr>
        <w:t>“</w:t>
      </w:r>
      <w:r>
        <w:rPr>
          <w:rStyle w:val="DefaultParagraphFont"/>
          <w:rFonts w:ascii="宋体" w:eastAsia="宋体" w:hAnsi="宋体" w:cs="宋体"/>
          <w:sz w:val="21"/>
        </w:rPr>
        <w:t>动</w:t>
      </w:r>
      <w:r>
        <w:rPr>
          <w:rStyle w:val="DefaultParagraphFont"/>
          <w:rFonts w:ascii="Times New Roman" w:eastAsia="Times New Roman" w:hAnsi="Times New Roman" w:cs="Times New Roman"/>
          <w:sz w:val="21"/>
        </w:rPr>
        <w:t>”</w:t>
      </w:r>
      <w:r>
        <w:rPr>
          <w:rStyle w:val="DefaultParagraphFont"/>
          <w:rFonts w:ascii="宋体" w:eastAsia="宋体" w:hAnsi="宋体" w:cs="宋体"/>
          <w:sz w:val="21"/>
        </w:rPr>
        <w:t>说明风吹草的力所产生的作用效果是</w:t>
      </w:r>
      <w:r>
        <w:rPr>
          <w:rStyle w:val="DefaultParagraphFont"/>
        </w:rPr>
        <w:t>_________</w:t>
      </w:r>
      <w:r>
        <w:rPr>
          <w:rStyle w:val="DefaultParagraphFont"/>
          <w:rFonts w:ascii="Times New Roman" w:eastAsia="Times New Roman" w:hAnsi="Times New Roman" w:cs="Times New Roman"/>
          <w:sz w:val="21"/>
        </w:rPr>
        <w:t>。</w:t>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Style w:val="DefaultParagraphFont"/>
          <w:rFonts w:ascii="宋体" w:eastAsia="宋体" w:hAnsi="宋体" w:cs="宋体"/>
        </w:rPr>
      </w:pPr>
      <w:r>
        <w:rPr>
          <w:rStyle w:val="DefaultParagraphFont"/>
        </w:rPr>
        <w:t>2．</w:t>
      </w:r>
      <w:r>
        <w:rPr>
          <w:rStyle w:val="DefaultParagraphFont"/>
          <w:rFonts w:ascii="宋体" w:eastAsia="宋体" w:hAnsi="宋体" w:cs="宋体"/>
        </w:rPr>
        <w:t>原来静止的物体</w:t>
      </w:r>
      <w:r>
        <w:rPr>
          <w:rStyle w:val="DefaultParagraphFont"/>
          <w:rFonts w:ascii="Times New Roman" w:eastAsia="Times New Roman" w:hAnsi="Times New Roman" w:cs="Times New Roman"/>
        </w:rPr>
        <w:t>,</w:t>
      </w:r>
      <w:r>
        <w:rPr>
          <w:rStyle w:val="DefaultParagraphFont"/>
          <w:rFonts w:ascii="宋体" w:eastAsia="宋体" w:hAnsi="宋体" w:cs="宋体"/>
        </w:rPr>
        <w:t>如果不受任何力</w:t>
      </w:r>
      <w:r>
        <w:rPr>
          <w:rStyle w:val="DefaultParagraphFont"/>
          <w:rFonts w:ascii="Times New Roman" w:eastAsia="Times New Roman" w:hAnsi="Times New Roman" w:cs="Times New Roman"/>
        </w:rPr>
        <w:t>,</w:t>
      </w:r>
      <w:r>
        <w:rPr>
          <w:rStyle w:val="DefaultParagraphFont"/>
          <w:rFonts w:ascii="宋体" w:eastAsia="宋体" w:hAnsi="宋体" w:cs="宋体"/>
        </w:rPr>
        <w:t>则保持</w:t>
      </w:r>
      <w:r>
        <w:rPr>
          <w:rStyle w:val="DefaultParagraphFont"/>
        </w:rPr>
        <w:t>________</w:t>
      </w:r>
      <w:r>
        <w:rPr>
          <w:rStyle w:val="DefaultParagraphFont"/>
          <w:rFonts w:ascii="宋体" w:eastAsia="宋体" w:hAnsi="宋体" w:cs="宋体"/>
        </w:rPr>
        <w:t>状态；原来运动的物体</w:t>
      </w:r>
      <w:r>
        <w:rPr>
          <w:rStyle w:val="DefaultParagraphFont"/>
          <w:rFonts w:ascii="Times New Roman" w:eastAsia="Times New Roman" w:hAnsi="Times New Roman" w:cs="Times New Roman"/>
        </w:rPr>
        <w:t>,</w:t>
      </w:r>
      <w:r>
        <w:rPr>
          <w:rStyle w:val="DefaultParagraphFont"/>
          <w:rFonts w:ascii="宋体" w:eastAsia="宋体" w:hAnsi="宋体" w:cs="宋体"/>
        </w:rPr>
        <w:t>如果突然不受任何力</w:t>
      </w:r>
      <w:r>
        <w:rPr>
          <w:rStyle w:val="DefaultParagraphFont"/>
          <w:rFonts w:ascii="Times New Roman" w:eastAsia="Times New Roman" w:hAnsi="Times New Roman" w:cs="Times New Roman"/>
        </w:rPr>
        <w:t>,</w:t>
      </w:r>
      <w:r>
        <w:rPr>
          <w:rStyle w:val="DefaultParagraphFont"/>
          <w:rFonts w:ascii="宋体" w:eastAsia="宋体" w:hAnsi="宋体" w:cs="宋体"/>
        </w:rPr>
        <w:t>不管物体原先怎样运动，都要保持</w:t>
      </w:r>
      <w:r>
        <w:rPr>
          <w:rStyle w:val="DefaultParagraphFont"/>
        </w:rPr>
        <w:t>_______________</w:t>
      </w:r>
      <w:r>
        <w:rPr>
          <w:rStyle w:val="DefaultParagraphFont"/>
          <w:rFonts w:ascii="宋体" w:eastAsia="宋体" w:hAnsi="宋体" w:cs="宋体"/>
        </w:rPr>
        <w:t>。</w:t>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Style w:val="DefaultParagraphFont"/>
          <w:rFonts w:ascii="宋体" w:eastAsia="宋体" w:hAnsi="宋体" w:cs="宋体"/>
        </w:rPr>
      </w:pPr>
      <w:r>
        <w:rPr>
          <w:rStyle w:val="DefaultParagraphFont"/>
        </w:rPr>
        <w:t>3．</w:t>
      </w:r>
      <w:r>
        <w:rPr>
          <w:rStyle w:val="DefaultParagraphFont"/>
          <w:rFonts w:ascii="宋体" w:eastAsia="宋体" w:hAnsi="宋体" w:cs="宋体"/>
        </w:rPr>
        <w:t>铅笔和圆珠笔是好朋友，都爱在纸上“玩”，不同的是，铅笔在纸上“滑”，圆珠笔在纸上“滚”．</w:t>
      </w:r>
      <w:r>
        <w:rPr>
          <w:rStyle w:val="DefaultParagraphFont"/>
        </w:rPr>
        <w:t>___</w:t>
      </w:r>
      <w:r>
        <w:rPr>
          <w:rStyle w:val="DefaultParagraphFont"/>
          <w:rFonts w:ascii="宋体" w:eastAsia="宋体" w:hAnsi="宋体" w:cs="宋体"/>
        </w:rPr>
        <w:t>(选填“铅笔”或“圆珠笔”)与纸面的摩擦力为滑动摩擦．把它们静止放在水平桌面上，它们</w:t>
      </w:r>
      <w:r>
        <w:rPr>
          <w:rStyle w:val="DefaultParagraphFont"/>
        </w:rPr>
        <w:t>________</w:t>
      </w:r>
      <w:r>
        <w:rPr>
          <w:rStyle w:val="DefaultParagraphFont"/>
          <w:rFonts w:ascii="宋体" w:eastAsia="宋体" w:hAnsi="宋体" w:cs="宋体"/>
        </w:rPr>
        <w:t>(选填“受”或“不受”)摩擦力的作用．</w:t>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Style w:val="DefaultParagraphFont"/>
          <w:rFonts w:ascii="宋体" w:eastAsia="宋体" w:hAnsi="宋体" w:cs="宋体"/>
        </w:rPr>
      </w:pPr>
      <w:r>
        <w:drawing>
          <wp:anchor distT="0" distB="0" distL="114300" distR="114300" simplePos="0" relativeHeight="251659264" behindDoc="0" locked="0" layoutInCell="1" allowOverlap="1">
            <wp:simplePos x="0" y="0"/>
            <wp:positionH relativeFrom="column">
              <wp:posOffset>5484495</wp:posOffset>
            </wp:positionH>
            <wp:positionV relativeFrom="paragraph">
              <wp:posOffset>274320</wp:posOffset>
            </wp:positionV>
            <wp:extent cx="513080" cy="1533525"/>
            <wp:effectExtent l="0" t="0" r="1270" b="9525"/>
            <wp:wrapSquare wrapText="bothSides"/>
            <wp:docPr id="100014" name="图片 100014" descr="figure"/>
            <wp:cNvGraphicFramePr/>
            <a:graphic xmlns:a="http://schemas.openxmlformats.org/drawingml/2006/main">
              <a:graphicData uri="http://schemas.openxmlformats.org/drawingml/2006/picture">
                <pic:pic xmlns:pic="http://schemas.openxmlformats.org/drawingml/2006/picture">
                  <pic:nvPicPr>
                    <pic:cNvPr id="2006353814" name="图片 100014" descr="figure"/>
                    <pic:cNvPicPr/>
                  </pic:nvPicPr>
                  <pic:blipFill>
                    <a:blip xmlns:r="http://schemas.openxmlformats.org/officeDocument/2006/relationships" r:embed="rId7"/>
                    <a:stretch>
                      <a:fillRect/>
                    </a:stretch>
                  </pic:blipFill>
                  <pic:spPr>
                    <a:xfrm>
                      <a:off x="0" y="0"/>
                      <a:ext cx="513080" cy="1533525"/>
                    </a:xfrm>
                    <a:prstGeom prst="rect">
                      <a:avLst/>
                    </a:prstGeom>
                  </pic:spPr>
                </pic:pic>
              </a:graphicData>
            </a:graphic>
          </wp:anchor>
        </w:drawing>
      </w:r>
      <w:r>
        <w:rPr>
          <w:rStyle w:val="DefaultParagraphFont"/>
        </w:rPr>
        <w:t>4．</w:t>
      </w:r>
      <w:r>
        <w:rPr>
          <w:rStyle w:val="DefaultParagraphFont"/>
          <w:rFonts w:ascii="宋体" w:eastAsia="宋体" w:hAnsi="宋体" w:cs="宋体"/>
        </w:rPr>
        <w:t>用相同大小的力作用在离门轴远近不同的地方去开或关门（如图），是离门轴</w:t>
      </w:r>
      <w:r>
        <w:rPr>
          <w:rStyle w:val="DefaultParagraphFont"/>
        </w:rPr>
        <w:t>_____</w:t>
      </w:r>
      <w:r>
        <w:rPr>
          <w:rStyle w:val="DefaultParagraphFont"/>
          <w:rFonts w:ascii="Times New Roman" w:eastAsia="Times New Roman" w:hAnsi="Times New Roman" w:cs="Times New Roman"/>
        </w:rPr>
        <w:t>(</w:t>
      </w:r>
      <w:r>
        <w:rPr>
          <w:rStyle w:val="DefaultParagraphFont"/>
          <w:rFonts w:ascii="宋体" w:eastAsia="宋体" w:hAnsi="宋体" w:cs="宋体"/>
        </w:rPr>
        <w:t>远、近</w:t>
      </w:r>
      <w:r>
        <w:rPr>
          <w:rStyle w:val="DefaultParagraphFont"/>
          <w:rFonts w:ascii="Times New Roman" w:eastAsia="Times New Roman" w:hAnsi="Times New Roman" w:cs="Times New Roman"/>
        </w:rPr>
        <w:t>)</w:t>
      </w:r>
      <w:r>
        <w:rPr>
          <w:rStyle w:val="DefaultParagraphFont"/>
          <w:rFonts w:ascii="宋体" w:eastAsia="宋体" w:hAnsi="宋体" w:cs="宋体"/>
        </w:rPr>
        <w:t>一点容易。说明影响力的作用效果与力的</w:t>
      </w:r>
      <w:r>
        <w:rPr>
          <w:rStyle w:val="DefaultParagraphFont"/>
        </w:rPr>
        <w:t>______</w:t>
      </w:r>
      <w:r>
        <w:rPr>
          <w:rStyle w:val="DefaultParagraphFont"/>
          <w:rFonts w:ascii="宋体" w:eastAsia="宋体" w:hAnsi="宋体" w:cs="宋体"/>
        </w:rPr>
        <w:t>有关。</w:t>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Style w:val="DefaultParagraphFont"/>
        </w:rPr>
      </w:pPr>
      <w:r>
        <w:drawing>
          <wp:inline distT="0" distB="0" distL="114300" distR="114300">
            <wp:extent cx="1409700" cy="1028700"/>
            <wp:effectExtent l="0" t="0" r="0" b="0"/>
            <wp:docPr id="100001" name="图片 100001" descr="figure"/>
            <wp:cNvGraphicFramePr/>
            <a:graphic xmlns:a="http://schemas.openxmlformats.org/drawingml/2006/main">
              <a:graphicData uri="http://schemas.openxmlformats.org/drawingml/2006/picture">
                <pic:pic xmlns:pic="http://schemas.openxmlformats.org/drawingml/2006/picture">
                  <pic:nvPicPr>
                    <pic:cNvPr id="2123250513" name="图片 100001" descr="figure"/>
                    <pic:cNvPicPr/>
                  </pic:nvPicPr>
                  <pic:blipFill>
                    <a:blip xmlns:r="http://schemas.openxmlformats.org/officeDocument/2006/relationships" r:embed="rId8"/>
                    <a:stretch>
                      <a:fillRect/>
                    </a:stretch>
                  </pic:blipFill>
                  <pic:spPr>
                    <a:xfrm>
                      <a:off x="0" y="0"/>
                      <a:ext cx="1409700" cy="102870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Style w:val="DefaultParagraphFont"/>
        </w:rPr>
      </w:pPr>
      <w:r>
        <w:rPr>
          <w:rStyle w:val="DefaultParagraphFont"/>
        </w:rPr>
        <w:t>5．</w:t>
      </w:r>
      <w:r>
        <w:rPr>
          <w:rStyle w:val="DefaultParagraphFont"/>
          <w:rFonts w:ascii="宋体" w:eastAsia="宋体" w:hAnsi="宋体" w:cs="宋体"/>
        </w:rPr>
        <w:t>如图乙</w:t>
      </w:r>
      <w:r>
        <w:rPr>
          <w:rStyle w:val="DefaultParagraphFont"/>
          <w:rFonts w:ascii="宋体" w:hAnsi="宋体" w:cs="宋体" w:hint="eastAsia"/>
          <w:lang w:eastAsia="zh-CN"/>
        </w:rPr>
        <w:t>弹簧测力计的量程是</w:t>
      </w:r>
      <w:r>
        <w:rPr>
          <w:rStyle w:val="DefaultParagraphFont"/>
          <w:rFonts w:ascii="宋体" w:hAnsi="宋体" w:cs="宋体" w:hint="eastAsia"/>
          <w:u w:val="single"/>
          <w:lang w:val="en-US" w:eastAsia="zh-CN"/>
        </w:rPr>
        <w:t xml:space="preserve">           </w:t>
      </w:r>
      <w:r>
        <w:rPr>
          <w:rStyle w:val="DefaultParagraphFont"/>
          <w:rFonts w:ascii="Times New Roman" w:eastAsia="Times New Roman" w:hAnsi="Times New Roman" w:cs="Times New Roman"/>
        </w:rPr>
        <w:t>N</w:t>
      </w:r>
      <w:r>
        <w:rPr>
          <w:rStyle w:val="DefaultParagraphFont"/>
          <w:rFonts w:ascii="宋体" w:eastAsia="宋体" w:hAnsi="宋体" w:cs="宋体"/>
        </w:rPr>
        <w:t>，弹簧测力计的示数为</w:t>
      </w:r>
      <w:r>
        <w:rPr>
          <w:rStyle w:val="DefaultParagraphFont"/>
        </w:rPr>
        <w:t>_______</w:t>
      </w:r>
      <w:r>
        <w:rPr>
          <w:rStyle w:val="DefaultParagraphFont"/>
          <w:rFonts w:ascii="Times New Roman" w:eastAsia="Times New Roman" w:hAnsi="Times New Roman" w:cs="Times New Roman"/>
        </w:rPr>
        <w:t>N</w:t>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Fonts w:ascii="宋体" w:eastAsia="宋体" w:hAnsi="宋体" w:cs="宋体" w:hint="default"/>
          <w:sz w:val="21"/>
          <w:u w:val="single"/>
          <w:lang w:val="en-US" w:eastAsia="zh-CN"/>
        </w:rPr>
      </w:pPr>
      <w:r>
        <w:t>6．</w:t>
      </w:r>
      <w:r>
        <w:rPr>
          <w:rFonts w:ascii="宋体" w:eastAsia="宋体" w:hAnsi="宋体" w:cs="宋体"/>
          <w:sz w:val="21"/>
        </w:rPr>
        <w:t>斧子是木工师傅常用的工具，用过一段时间，木工师傅要将斧头磨一磨，目的是通过</w:t>
      </w:r>
      <w:r>
        <w:t>___________</w:t>
      </w:r>
      <w:r>
        <w:rPr>
          <w:rFonts w:ascii="宋体" w:eastAsia="宋体" w:hAnsi="宋体" w:cs="宋体"/>
          <w:sz w:val="21"/>
        </w:rPr>
        <w:t>来增大压强；</w:t>
      </w:r>
      <w:r>
        <w:rPr>
          <w:rFonts w:ascii="宋体" w:hAnsi="宋体" w:cs="宋体" w:hint="eastAsia"/>
          <w:sz w:val="21"/>
          <w:lang w:eastAsia="zh-CN"/>
        </w:rPr>
        <w:t>斧头柄一般做的比较粗糙，目的是增大</w:t>
      </w:r>
      <w:r>
        <w:rPr>
          <w:rFonts w:ascii="宋体" w:hAnsi="宋体" w:cs="宋体" w:hint="eastAsia"/>
          <w:sz w:val="21"/>
          <w:u w:val="single"/>
          <w:lang w:val="en-US" w:eastAsia="zh-CN"/>
        </w:rPr>
        <w:t xml:space="preserve">         </w:t>
      </w:r>
      <w:r>
        <w:rPr>
          <w:rFonts w:ascii="宋体" w:hAnsi="宋体" w:cs="宋体" w:hint="eastAsia"/>
          <w:sz w:val="21"/>
          <w:u w:val="none"/>
          <w:lang w:val="en-US" w:eastAsia="zh-CN"/>
        </w:rPr>
        <w:t>。</w:t>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Fonts w:ascii="宋体" w:eastAsia="宋体" w:hAnsi="宋体" w:cs="宋体"/>
        </w:rPr>
      </w:pPr>
      <w:r>
        <w:t>7．</w:t>
      </w:r>
      <w:r>
        <w:rPr>
          <w:rFonts w:ascii="宋体" w:eastAsia="宋体" w:hAnsi="宋体" w:cs="宋体"/>
        </w:rPr>
        <w:t>若一滴雨天下落的雨滴质量为</w:t>
      </w:r>
      <w:r>
        <w:rPr>
          <w:rFonts w:ascii="Times New Roman" w:eastAsia="Times New Roman" w:hAnsi="Times New Roman" w:cs="Times New Roman"/>
        </w:rPr>
        <w:t>0.01g</w:t>
      </w:r>
      <w:r>
        <w:rPr>
          <w:rFonts w:ascii="宋体" w:eastAsia="宋体" w:hAnsi="宋体" w:cs="宋体"/>
        </w:rPr>
        <w:t>，在空气中以</w:t>
      </w:r>
      <w:r>
        <w:rPr>
          <w:rFonts w:ascii="Times New Roman" w:eastAsia="Times New Roman" w:hAnsi="Times New Roman" w:cs="Times New Roman"/>
        </w:rPr>
        <w:t>2m/s</w:t>
      </w:r>
      <w:r>
        <w:rPr>
          <w:rFonts w:ascii="宋体" w:eastAsia="宋体" w:hAnsi="宋体" w:cs="宋体"/>
        </w:rPr>
        <w:t>的速度匀速下落，则雨滴受到空气的阻力为</w:t>
      </w:r>
      <w:r>
        <w:t>______</w:t>
      </w:r>
      <w:r>
        <w:rPr>
          <w:rFonts w:ascii="Times New Roman" w:eastAsia="Times New Roman" w:hAnsi="Times New Roman" w:cs="Times New Roman"/>
        </w:rPr>
        <w:t>N</w:t>
      </w:r>
      <w:r>
        <w:rPr>
          <w:rFonts w:ascii="宋体" w:eastAsia="宋体" w:hAnsi="宋体" w:cs="宋体"/>
        </w:rPr>
        <w:t>；如果以</w:t>
      </w:r>
      <w:r>
        <w:rPr>
          <w:rFonts w:ascii="Times New Roman" w:eastAsia="Times New Roman" w:hAnsi="Times New Roman" w:cs="Times New Roman"/>
        </w:rPr>
        <w:t>4m/s</w:t>
      </w:r>
      <w:r>
        <w:rPr>
          <w:rFonts w:ascii="宋体" w:eastAsia="宋体" w:hAnsi="宋体" w:cs="宋体"/>
        </w:rPr>
        <w:t>速度匀速下落，则空气的阻力将</w:t>
      </w:r>
      <w:r>
        <w:t>______</w:t>
      </w:r>
      <w:r>
        <w:rPr>
          <w:rFonts w:ascii="宋体" w:eastAsia="宋体" w:hAnsi="宋体" w:cs="宋体"/>
        </w:rPr>
        <w:t>（填</w:t>
      </w:r>
      <w:r>
        <w:rPr>
          <w:rFonts w:ascii="Times New Roman" w:eastAsia="Times New Roman" w:hAnsi="Times New Roman" w:cs="Times New Roman"/>
        </w:rPr>
        <w:t>“</w:t>
      </w:r>
      <w:r>
        <w:rPr>
          <w:rFonts w:ascii="宋体" w:eastAsia="宋体" w:hAnsi="宋体" w:cs="宋体"/>
        </w:rPr>
        <w:t>变大</w:t>
      </w:r>
      <w:r>
        <w:rPr>
          <w:rFonts w:ascii="Times New Roman" w:eastAsia="Times New Roman" w:hAnsi="Times New Roman" w:cs="Times New Roman"/>
        </w:rPr>
        <w:t>”</w:t>
      </w:r>
      <w:r>
        <w:rPr>
          <w:rFonts w:ascii="宋体" w:eastAsia="宋体" w:hAnsi="宋体" w:cs="宋体"/>
        </w:rPr>
        <w:t>、</w:t>
      </w:r>
      <w:r>
        <w:rPr>
          <w:rFonts w:ascii="Times New Roman" w:eastAsia="Times New Roman" w:hAnsi="Times New Roman" w:cs="Times New Roman"/>
        </w:rPr>
        <w:t>“</w:t>
      </w:r>
      <w:r>
        <w:rPr>
          <w:rFonts w:ascii="宋体" w:eastAsia="宋体" w:hAnsi="宋体" w:cs="宋体"/>
        </w:rPr>
        <w:t>变小</w:t>
      </w:r>
      <w:r>
        <w:rPr>
          <w:rFonts w:ascii="Times New Roman" w:eastAsia="Times New Roman" w:hAnsi="Times New Roman" w:cs="Times New Roman"/>
        </w:rPr>
        <w:t>”</w:t>
      </w:r>
      <w:r>
        <w:rPr>
          <w:rFonts w:ascii="宋体" w:eastAsia="宋体" w:hAnsi="宋体" w:cs="宋体"/>
        </w:rPr>
        <w:t>或</w:t>
      </w:r>
      <w:r>
        <w:rPr>
          <w:rFonts w:ascii="Times New Roman" w:eastAsia="Times New Roman" w:hAnsi="Times New Roman" w:cs="Times New Roman"/>
        </w:rPr>
        <w:t>“</w:t>
      </w:r>
      <w:r>
        <w:rPr>
          <w:rFonts w:ascii="宋体" w:eastAsia="宋体" w:hAnsi="宋体" w:cs="宋体"/>
        </w:rPr>
        <w:t>不变</w:t>
      </w:r>
      <w:r>
        <w:rPr>
          <w:rFonts w:ascii="Times New Roman" w:eastAsia="Times New Roman" w:hAnsi="Times New Roman" w:cs="Times New Roman"/>
        </w:rPr>
        <w:t>”</w:t>
      </w:r>
      <w:r>
        <w:rPr>
          <w:rFonts w:ascii="宋体" w:eastAsia="宋体" w:hAnsi="宋体" w:cs="宋体"/>
        </w:rPr>
        <w:t>）。</w:t>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Fonts w:ascii="宋体" w:eastAsia="宋体" w:hAnsi="宋体" w:cs="宋体"/>
        </w:rPr>
      </w:pPr>
      <w:r>
        <w:t>8．</w:t>
      </w:r>
      <w:r>
        <w:rPr>
          <w:rFonts w:ascii="宋体" w:eastAsia="宋体" w:hAnsi="宋体" w:cs="宋体"/>
        </w:rPr>
        <w:t>甲、乙两物体，质量之比为</w:t>
      </w:r>
      <w:r>
        <w:rPr>
          <w:rFonts w:ascii="Times New Roman" w:eastAsia="Times New Roman" w:hAnsi="Times New Roman" w:cs="Times New Roman"/>
        </w:rPr>
        <w:t>3:5</w:t>
      </w:r>
      <w:r>
        <w:rPr>
          <w:rFonts w:ascii="宋体" w:eastAsia="宋体" w:hAnsi="宋体" w:cs="宋体"/>
        </w:rPr>
        <w:t>，放在水平桌面上，与桌面的接触面积之比为</w:t>
      </w:r>
      <w:r>
        <w:rPr>
          <w:rFonts w:ascii="Times New Roman" w:eastAsia="Times New Roman" w:hAnsi="Times New Roman" w:cs="Times New Roman"/>
        </w:rPr>
        <w:t xml:space="preserve">1:2, </w:t>
      </w:r>
      <w:r>
        <w:rPr>
          <w:rFonts w:ascii="宋体" w:eastAsia="宋体" w:hAnsi="宋体" w:cs="宋体"/>
        </w:rPr>
        <w:t>则甲、乙两物体对桌面的压力之比为</w:t>
      </w:r>
      <w:r>
        <w:t>__________</w:t>
      </w:r>
      <w:r>
        <w:rPr>
          <w:rFonts w:ascii="宋体" w:eastAsia="宋体" w:hAnsi="宋体" w:cs="宋体"/>
        </w:rPr>
        <w:t>，压强之比为</w:t>
      </w:r>
      <w:r>
        <w:t>_________</w:t>
      </w:r>
      <w:r>
        <w:rPr>
          <w:rFonts w:ascii="宋体" w:eastAsia="宋体" w:hAnsi="宋体" w:cs="宋体"/>
        </w:rPr>
        <w:t>．</w:t>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Style w:val="DefaultParagraphFont"/>
          <w:rFonts w:ascii="宋体" w:eastAsia="宋体" w:hAnsi="宋体" w:cs="宋体"/>
        </w:rPr>
      </w:pPr>
      <w:r>
        <w:rPr>
          <w:rStyle w:val="DefaultParagraphFont"/>
        </w:rPr>
        <w:t>9．</w:t>
      </w:r>
      <w:r>
        <w:rPr>
          <w:rStyle w:val="DefaultParagraphFont"/>
          <w:rFonts w:ascii="宋体" w:eastAsia="宋体" w:hAnsi="宋体" w:cs="宋体"/>
        </w:rPr>
        <w:t>如图所示，用</w:t>
      </w:r>
      <w:r>
        <w:rPr>
          <w:rStyle w:val="DefaultParagraphFont"/>
          <w:rFonts w:ascii="Times New Roman" w:eastAsia="Times New Roman" w:hAnsi="Times New Roman" w:cs="Times New Roman"/>
        </w:rPr>
        <w:t>20N</w:t>
      </w:r>
      <w:r>
        <w:rPr>
          <w:rStyle w:val="DefaultParagraphFont"/>
          <w:rFonts w:ascii="宋体" w:eastAsia="宋体" w:hAnsi="宋体" w:cs="宋体"/>
        </w:rPr>
        <w:t>的压力</w:t>
      </w:r>
      <w:r>
        <w:rPr>
          <w:rStyle w:val="DefaultParagraphFont"/>
          <w:rFonts w:ascii="Times New Roman" w:eastAsia="Times New Roman" w:hAnsi="Times New Roman" w:cs="Times New Roman"/>
          <w:i/>
        </w:rPr>
        <w:t>F</w:t>
      </w:r>
      <w:r>
        <w:rPr>
          <w:rStyle w:val="DefaultParagraphFont"/>
          <w:rFonts w:ascii="宋体" w:eastAsia="宋体" w:hAnsi="宋体" w:cs="宋体"/>
        </w:rPr>
        <w:t>将重为</w:t>
      </w:r>
      <w:r>
        <w:rPr>
          <w:rStyle w:val="DefaultParagraphFont"/>
          <w:rFonts w:ascii="Times New Roman" w:eastAsia="Times New Roman" w:hAnsi="Times New Roman" w:cs="Times New Roman"/>
        </w:rPr>
        <w:t>5N</w:t>
      </w:r>
      <w:r>
        <w:rPr>
          <w:rStyle w:val="DefaultParagraphFont"/>
          <w:rFonts w:ascii="宋体" w:eastAsia="宋体" w:hAnsi="宋体" w:cs="宋体"/>
        </w:rPr>
        <w:t>的物体压在墙上时</w:t>
      </w:r>
      <w:r>
        <w:rPr>
          <w:rStyle w:val="DefaultParagraphFont"/>
          <w:rFonts w:ascii="Times New Roman" w:eastAsia="Times New Roman" w:hAnsi="Times New Roman" w:cs="Times New Roman"/>
        </w:rPr>
        <w:t>.</w:t>
      </w:r>
      <w:r>
        <w:rPr>
          <w:rStyle w:val="DefaultParagraphFont"/>
          <w:rFonts w:ascii="宋体" w:eastAsia="宋体" w:hAnsi="宋体" w:cs="宋体"/>
        </w:rPr>
        <w:t>物体恰好沿竖直墙壁向下匀速滑动，此时该物体受到墙壁给它的摩擦力大小为</w:t>
      </w:r>
      <w:r>
        <w:rPr>
          <w:rStyle w:val="DefaultParagraphFont"/>
        </w:rPr>
        <w:t>____________</w:t>
      </w:r>
      <w:r>
        <w:rPr>
          <w:rStyle w:val="DefaultParagraphFont"/>
          <w:rFonts w:ascii="Times New Roman" w:eastAsia="Times New Roman" w:hAnsi="Times New Roman" w:cs="Times New Roman"/>
        </w:rPr>
        <w:t>N</w:t>
      </w:r>
      <w:r>
        <w:rPr>
          <w:rStyle w:val="DefaultParagraphFont"/>
          <w:rFonts w:ascii="宋体" w:eastAsia="宋体" w:hAnsi="宋体" w:cs="宋体"/>
        </w:rPr>
        <w:t>。当物体静止在竖直墙壁上时，若把压力</w:t>
      </w:r>
      <w:r>
        <w:rPr>
          <w:rStyle w:val="DefaultParagraphFont"/>
          <w:rFonts w:ascii="Times New Roman" w:eastAsia="Times New Roman" w:hAnsi="Times New Roman" w:cs="Times New Roman"/>
          <w:i/>
        </w:rPr>
        <w:t>F</w:t>
      </w:r>
      <w:r>
        <w:rPr>
          <w:rStyle w:val="DefaultParagraphFont"/>
          <w:rFonts w:ascii="宋体" w:eastAsia="宋体" w:hAnsi="宋体" w:cs="宋体"/>
        </w:rPr>
        <w:t>增大，该物体与墙壁之间的摩擦力将</w:t>
      </w:r>
      <w:r>
        <w:rPr>
          <w:rStyle w:val="DefaultParagraphFont"/>
        </w:rPr>
        <w:t>_____________</w:t>
      </w:r>
      <w:r>
        <w:rPr>
          <w:rStyle w:val="DefaultParagraphFont"/>
          <w:rFonts w:ascii="宋体" w:eastAsia="宋体" w:hAnsi="宋体" w:cs="宋体"/>
        </w:rPr>
        <w:t>（填</w:t>
      </w:r>
      <w:r>
        <w:rPr>
          <w:rStyle w:val="DefaultParagraphFont"/>
          <w:rFonts w:ascii="Times New Roman" w:eastAsia="Times New Roman" w:hAnsi="Times New Roman" w:cs="Times New Roman"/>
        </w:rPr>
        <w:t>“</w:t>
      </w:r>
      <w:r>
        <w:rPr>
          <w:rStyle w:val="DefaultParagraphFont"/>
          <w:rFonts w:ascii="宋体" w:eastAsia="宋体" w:hAnsi="宋体" w:cs="宋体"/>
        </w:rPr>
        <w:t>变大</w:t>
      </w:r>
      <w:r>
        <w:rPr>
          <w:rStyle w:val="DefaultParagraphFont"/>
          <w:rFonts w:ascii="Times New Roman" w:eastAsia="Times New Roman" w:hAnsi="Times New Roman" w:cs="Times New Roman"/>
        </w:rPr>
        <w:t>”“</w:t>
      </w:r>
      <w:r>
        <w:rPr>
          <w:rStyle w:val="DefaultParagraphFont"/>
          <w:rFonts w:ascii="宋体" w:eastAsia="宋体" w:hAnsi="宋体" w:cs="宋体"/>
        </w:rPr>
        <w:t>变小</w:t>
      </w:r>
      <w:r>
        <w:rPr>
          <w:rStyle w:val="DefaultParagraphFont"/>
          <w:rFonts w:ascii="Times New Roman" w:eastAsia="Times New Roman" w:hAnsi="Times New Roman" w:cs="Times New Roman"/>
        </w:rPr>
        <w:t>”</w:t>
      </w:r>
      <w:r>
        <w:rPr>
          <w:rStyle w:val="DefaultParagraphFont"/>
          <w:rFonts w:ascii="宋体" w:eastAsia="宋体" w:hAnsi="宋体" w:cs="宋体"/>
        </w:rPr>
        <w:t>或</w:t>
      </w:r>
      <w:r>
        <w:rPr>
          <w:rStyle w:val="DefaultParagraphFont"/>
          <w:rFonts w:ascii="Times New Roman" w:eastAsia="Times New Roman" w:hAnsi="Times New Roman" w:cs="Times New Roman"/>
        </w:rPr>
        <w:t>“</w:t>
      </w:r>
      <w:r>
        <w:rPr>
          <w:rStyle w:val="DefaultParagraphFont"/>
          <w:rFonts w:ascii="宋体" w:eastAsia="宋体" w:hAnsi="宋体" w:cs="宋体"/>
        </w:rPr>
        <w:t>不变</w:t>
      </w:r>
      <w:r>
        <w:rPr>
          <w:rStyle w:val="DefaultParagraphFont"/>
          <w:rFonts w:ascii="Times New Roman" w:eastAsia="Times New Roman" w:hAnsi="Times New Roman" w:cs="Times New Roman"/>
        </w:rPr>
        <w:t>”</w:t>
      </w:r>
      <w:r>
        <w:rPr>
          <w:rStyle w:val="DefaultParagraphFont"/>
          <w:rFonts w:ascii="宋体" w:eastAsia="宋体" w:hAnsi="宋体" w:cs="宋体"/>
        </w:rPr>
        <w:t>）。</w:t>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Style w:val="DefaultParagraphFont"/>
        </w:rPr>
      </w:pPr>
      <w:r>
        <w:drawing>
          <wp:anchor distT="0" distB="0" distL="114300" distR="114300" simplePos="0" relativeHeight="251660288" behindDoc="0" locked="0" layoutInCell="1" allowOverlap="1">
            <wp:simplePos x="0" y="0"/>
            <wp:positionH relativeFrom="column">
              <wp:posOffset>3611245</wp:posOffset>
            </wp:positionH>
            <wp:positionV relativeFrom="paragraph">
              <wp:posOffset>123190</wp:posOffset>
            </wp:positionV>
            <wp:extent cx="1381125" cy="657225"/>
            <wp:effectExtent l="0" t="0" r="9525" b="9525"/>
            <wp:wrapSquare wrapText="bothSides"/>
            <wp:docPr id="1313424455" name="图片 131342445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5525464" name="图片 1313424455" descr="figure"/>
                    <pic:cNvPicPr>
                      <a:picLocks noChangeAspect="1"/>
                    </pic:cNvPicPr>
                  </pic:nvPicPr>
                  <pic:blipFill>
                    <a:blip xmlns:r="http://schemas.openxmlformats.org/officeDocument/2006/relationships" r:embed="rId9"/>
                    <a:stretch>
                      <a:fillRect/>
                    </a:stretch>
                  </pic:blipFill>
                  <pic:spPr>
                    <a:xfrm>
                      <a:off x="0" y="0"/>
                      <a:ext cx="1381125" cy="657225"/>
                    </a:xfrm>
                    <a:prstGeom prst="rect">
                      <a:avLst/>
                    </a:prstGeom>
                  </pic:spPr>
                </pic:pic>
              </a:graphicData>
            </a:graphic>
          </wp:anchor>
        </w:drawing>
      </w:r>
      <w:r>
        <w:drawing>
          <wp:inline distT="0" distB="0" distL="114300" distR="114300">
            <wp:extent cx="790575" cy="895350"/>
            <wp:effectExtent l="0" t="0" r="9525" b="0"/>
            <wp:docPr id="100030" name="图片 100030" descr="figure"/>
            <wp:cNvGraphicFramePr/>
            <a:graphic xmlns:a="http://schemas.openxmlformats.org/drawingml/2006/main">
              <a:graphicData uri="http://schemas.openxmlformats.org/drawingml/2006/picture">
                <pic:pic xmlns:pic="http://schemas.openxmlformats.org/drawingml/2006/picture">
                  <pic:nvPicPr>
                    <pic:cNvPr id="580198195" name="图片 100030" descr="figure"/>
                    <pic:cNvPicPr/>
                  </pic:nvPicPr>
                  <pic:blipFill>
                    <a:blip xmlns:r="http://schemas.openxmlformats.org/officeDocument/2006/relationships" r:embed="rId10"/>
                    <a:stretch>
                      <a:fillRect/>
                    </a:stretch>
                  </pic:blipFill>
                  <pic:spPr>
                    <a:xfrm>
                      <a:off x="0" y="0"/>
                      <a:ext cx="790575" cy="89535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Fonts w:ascii="宋体" w:eastAsia="宋体" w:hAnsi="宋体" w:cs="宋体"/>
        </w:rPr>
      </w:pPr>
      <w:r>
        <w:t>10．</w:t>
      </w:r>
      <w:r>
        <w:rPr>
          <w:rFonts w:ascii="宋体" w:eastAsia="宋体" w:hAnsi="宋体" w:cs="宋体"/>
        </w:rPr>
        <w:t>如图所示，</w:t>
      </w:r>
      <w:r>
        <w:rPr>
          <w:rFonts w:ascii="宋体" w:eastAsia="宋体" w:hAnsi="宋体" w:cs="宋体"/>
          <w:i/>
        </w:rPr>
        <w:t>A</w:t>
      </w:r>
      <w:r>
        <w:rPr>
          <w:rFonts w:ascii="宋体" w:eastAsia="宋体" w:hAnsi="宋体" w:cs="宋体"/>
        </w:rPr>
        <w:t>、</w:t>
      </w:r>
      <w:r>
        <w:rPr>
          <w:rFonts w:ascii="宋体" w:eastAsia="宋体" w:hAnsi="宋体" w:cs="宋体"/>
          <w:i/>
        </w:rPr>
        <w:t>B</w:t>
      </w:r>
      <w:r>
        <w:rPr>
          <w:rFonts w:ascii="宋体" w:eastAsia="宋体" w:hAnsi="宋体" w:cs="宋体"/>
        </w:rPr>
        <w:t>两物块叠放在一起，放于粗糙水平桌面上．现对</w:t>
      </w:r>
      <w:r>
        <w:rPr>
          <w:rFonts w:ascii="宋体" w:eastAsia="宋体" w:hAnsi="宋体" w:cs="宋体"/>
          <w:i/>
        </w:rPr>
        <w:t>B</w:t>
      </w:r>
      <w:r>
        <w:rPr>
          <w:rFonts w:ascii="宋体" w:eastAsia="宋体" w:hAnsi="宋体" w:cs="宋体"/>
        </w:rPr>
        <w:t>施加一个5 N的水平外力</w:t>
      </w:r>
      <w:r>
        <w:rPr>
          <w:rFonts w:ascii="宋体" w:eastAsia="宋体" w:hAnsi="宋体" w:cs="宋体"/>
          <w:i/>
        </w:rPr>
        <w:t>F</w:t>
      </w:r>
      <w:r>
        <w:rPr>
          <w:rFonts w:ascii="宋体" w:eastAsia="宋体" w:hAnsi="宋体" w:cs="宋体"/>
        </w:rPr>
        <w:t>，此时</w:t>
      </w:r>
      <w:r>
        <w:rPr>
          <w:rFonts w:ascii="宋体" w:eastAsia="宋体" w:hAnsi="宋体" w:cs="宋体"/>
          <w:i/>
        </w:rPr>
        <w:t>A</w:t>
      </w:r>
      <w:r>
        <w:rPr>
          <w:rFonts w:ascii="宋体" w:eastAsia="宋体" w:hAnsi="宋体" w:cs="宋体"/>
        </w:rPr>
        <w:t>、</w:t>
      </w:r>
      <w:r>
        <w:rPr>
          <w:rFonts w:ascii="宋体" w:eastAsia="宋体" w:hAnsi="宋体" w:cs="宋体"/>
          <w:i/>
        </w:rPr>
        <w:t>B</w:t>
      </w:r>
      <w:r>
        <w:rPr>
          <w:rFonts w:ascii="宋体" w:eastAsia="宋体" w:hAnsi="宋体" w:cs="宋体"/>
        </w:rPr>
        <w:t>均保持不动，则</w:t>
      </w:r>
      <w:r>
        <w:rPr>
          <w:rFonts w:ascii="宋体" w:eastAsia="宋体" w:hAnsi="宋体" w:cs="宋体"/>
          <w:i/>
        </w:rPr>
        <w:t>A</w:t>
      </w:r>
      <w:r>
        <w:rPr>
          <w:rFonts w:ascii="宋体" w:eastAsia="宋体" w:hAnsi="宋体" w:cs="宋体"/>
        </w:rPr>
        <w:t>、</w:t>
      </w:r>
      <w:r>
        <w:rPr>
          <w:rFonts w:ascii="宋体" w:eastAsia="宋体" w:hAnsi="宋体" w:cs="宋体"/>
          <w:i/>
        </w:rPr>
        <w:t>B</w:t>
      </w:r>
      <w:r>
        <w:rPr>
          <w:rFonts w:ascii="宋体" w:eastAsia="宋体" w:hAnsi="宋体" w:cs="宋体"/>
        </w:rPr>
        <w:t>间的摩擦力为</w:t>
      </w:r>
      <w:r>
        <w:t>____</w:t>
      </w:r>
      <w:r>
        <w:rPr>
          <w:rFonts w:ascii="宋体" w:eastAsia="宋体" w:hAnsi="宋体" w:cs="宋体"/>
        </w:rPr>
        <w:t>N，</w:t>
      </w:r>
      <w:r>
        <w:rPr>
          <w:rFonts w:ascii="宋体" w:eastAsia="宋体" w:hAnsi="宋体" w:cs="宋体"/>
          <w:i/>
        </w:rPr>
        <w:t>B</w:t>
      </w:r>
      <w:r>
        <w:rPr>
          <w:rFonts w:ascii="宋体" w:eastAsia="宋体" w:hAnsi="宋体" w:cs="宋体"/>
        </w:rPr>
        <w:t>与地面间的摩擦力为</w:t>
      </w:r>
      <w:r>
        <w:t>____</w:t>
      </w:r>
      <w:r>
        <w:rPr>
          <w:rFonts w:ascii="宋体" w:eastAsia="宋体" w:hAnsi="宋体" w:cs="宋体"/>
        </w:rPr>
        <w:t>N．</w:t>
      </w:r>
    </w:p>
    <w:p>
      <w:pPr>
        <w:keepNext w:val="0"/>
        <w:keepLines w:val="0"/>
        <w:pageBreakBefore w:val="0"/>
        <w:widowControl w:val="0"/>
        <w:kinsoku/>
        <w:wordWrap/>
        <w:overflowPunct/>
        <w:topLinePunct w:val="0"/>
        <w:autoSpaceDE/>
        <w:autoSpaceDN/>
        <w:bidi w:val="0"/>
        <w:adjustRightInd/>
        <w:snapToGrid/>
        <w:spacing w:line="300" w:lineRule="auto"/>
        <w:rPr>
          <w:rFonts w:hint="eastAsia"/>
        </w:rPr>
      </w:pPr>
    </w:p>
    <w:p>
      <w:pPr>
        <w:keepNext w:val="0"/>
        <w:keepLines w:val="0"/>
        <w:pageBreakBefore w:val="0"/>
        <w:widowControl w:val="0"/>
        <w:kinsoku/>
        <w:wordWrap/>
        <w:overflowPunct/>
        <w:topLinePunct w:val="0"/>
        <w:autoSpaceDE/>
        <w:autoSpaceDN/>
        <w:bidi w:val="0"/>
        <w:adjustRightInd/>
        <w:snapToGrid/>
        <w:spacing w:line="300" w:lineRule="auto"/>
        <w:rPr>
          <w:b/>
        </w:rPr>
      </w:pPr>
      <w:r>
        <w:rPr>
          <w:rFonts w:hint="eastAsia"/>
          <w:b/>
        </w:rPr>
        <w:t>二、选择题（共26分，11-16题为单选题，每题3分，17-18题为不定</w:t>
      </w:r>
      <w:r>
        <w:rPr>
          <w:rFonts w:hint="eastAsia"/>
          <w:b/>
          <w:color w:val="auto"/>
          <w:lang w:eastAsia="zh-CN"/>
        </w:rPr>
        <w:t>项</w:t>
      </w:r>
      <w:r>
        <w:rPr>
          <w:rFonts w:hint="eastAsia"/>
          <w:b/>
        </w:rPr>
        <w:t>选择题，每题4分)</w:t>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Fonts w:ascii="宋体" w:eastAsia="宋体" w:hAnsi="宋体" w:cs="宋体"/>
        </w:rPr>
      </w:pPr>
      <w:r>
        <w:t>11．</w:t>
      </w:r>
      <w:r>
        <w:rPr>
          <w:rFonts w:ascii="宋体" w:eastAsia="宋体" w:hAnsi="宋体" w:cs="宋体"/>
        </w:rPr>
        <w:t>估测是生活中常用到的一种方法，以下估测数据中最接近实际的是（</w:t>
      </w:r>
      <w:r>
        <w:rPr>
          <w:rFonts w:ascii="Times New Roman" w:eastAsia="Times New Roman" w:hAnsi="Times New Roman" w:cs="Times New Roman"/>
        </w:rPr>
        <w:t xml:space="preserve"> </w:t>
      </w:r>
      <w:r>
        <w:rPr>
          <w:rFonts w:cs="Times New Roman" w:hint="eastAsia"/>
          <w:lang w:val="en-US" w:eastAsia="zh-CN"/>
        </w:rPr>
        <w:t xml:space="preserve">  </w:t>
      </w:r>
      <w:r>
        <w:rPr>
          <w:rFonts w:ascii="Times New Roman" w:eastAsia="Times New Roman" w:hAnsi="Times New Roman" w:cs="Times New Roman"/>
        </w:rPr>
        <w:t xml:space="preserve"> </w:t>
      </w:r>
      <w:r>
        <w:rPr>
          <w:rFonts w:ascii="宋体" w:eastAsia="宋体" w:hAnsi="宋体" w:cs="宋体"/>
        </w:rPr>
        <w:t>）</w:t>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Fonts w:ascii="Times New Roman" w:eastAsia="Times New Roman" w:hAnsi="Times New Roman" w:cs="Times New Roman"/>
        </w:rPr>
      </w:pPr>
      <w:r>
        <w:t>A．</w:t>
      </w:r>
      <w:r>
        <w:rPr>
          <w:rFonts w:ascii="宋体" w:eastAsia="宋体" w:hAnsi="宋体" w:cs="宋体"/>
        </w:rPr>
        <w:t>一位中学生体重约为</w:t>
      </w:r>
      <w:r>
        <w:rPr>
          <w:rFonts w:ascii="Times New Roman" w:eastAsia="Times New Roman" w:hAnsi="Times New Roman" w:cs="Times New Roman"/>
        </w:rPr>
        <w:t>50N</w:t>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Fonts w:ascii="Times New Roman" w:eastAsia="宋体" w:hAnsi="Times New Roman" w:cs="Times New Roman" w:hint="eastAsia"/>
          <w:lang w:val="en-US" w:eastAsia="zh-CN"/>
        </w:rPr>
      </w:pPr>
      <w:r>
        <w:t>B．</w:t>
      </w:r>
      <w:r>
        <w:rPr>
          <w:rFonts w:hint="eastAsia"/>
          <w:lang w:eastAsia="zh-CN"/>
        </w:rPr>
        <w:t>一</w:t>
      </w:r>
      <w:r>
        <w:rPr>
          <w:rFonts w:ascii="宋体" w:eastAsia="宋体" w:hAnsi="宋体" w:cs="宋体"/>
        </w:rPr>
        <w:t>个鸡蛋的</w:t>
      </w:r>
      <w:r>
        <w:rPr>
          <w:rFonts w:ascii="宋体" w:hAnsi="宋体" w:cs="宋体" w:hint="eastAsia"/>
          <w:lang w:eastAsia="zh-CN"/>
        </w:rPr>
        <w:t>重</w:t>
      </w:r>
      <w:r>
        <w:rPr>
          <w:rFonts w:ascii="宋体" w:eastAsia="宋体" w:hAnsi="宋体" w:cs="宋体"/>
        </w:rPr>
        <w:t>约为</w:t>
      </w:r>
      <w:r>
        <w:rPr>
          <w:rFonts w:ascii="Times New Roman" w:eastAsia="Times New Roman" w:hAnsi="Times New Roman" w:cs="Times New Roman"/>
        </w:rPr>
        <w:t>1</w:t>
      </w:r>
      <w:r>
        <w:rPr>
          <w:rFonts w:cs="Times New Roman" w:hint="eastAsia"/>
          <w:lang w:val="en-US" w:eastAsia="zh-CN"/>
        </w:rPr>
        <w:t>N</w:t>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Fonts w:eastAsia="宋体" w:hAnsi="Times New Roman" w:asciiTheme="minorAscii" w:cs="Times New Roman" w:hint="eastAsia"/>
          <w:color w:val="auto"/>
          <w:lang w:val="en-US" w:eastAsia="zh-CN"/>
        </w:rPr>
      </w:pPr>
      <w:r>
        <w:t>C．</w:t>
      </w:r>
      <w:r>
        <w:rPr>
          <w:rFonts w:ascii="宋体" w:eastAsia="宋体" w:hAnsi="宋体" w:cs="宋体"/>
        </w:rPr>
        <w:t>人正常</w:t>
      </w:r>
      <w:r>
        <w:rPr>
          <w:rFonts w:ascii="宋体" w:hAnsi="宋体" w:cs="宋体" w:hint="eastAsia"/>
          <w:color w:val="auto"/>
          <w:lang w:eastAsia="zh-CN"/>
        </w:rPr>
        <w:t>步行</w:t>
      </w:r>
      <w:r>
        <w:rPr>
          <w:rFonts w:ascii="宋体" w:eastAsia="宋体" w:hAnsi="宋体" w:cs="宋体"/>
        </w:rPr>
        <w:t>的速度约为</w:t>
      </w:r>
      <w:r>
        <w:rPr>
          <w:rFonts w:hAnsi="宋体" w:asciiTheme="minorAscii" w:cs="宋体" w:hint="eastAsia"/>
          <w:lang w:val="en-US" w:eastAsia="zh-CN"/>
        </w:rPr>
        <w:t>4</w:t>
      </w:r>
      <w:r>
        <w:rPr>
          <w:rFonts w:hAnsi="宋体" w:asciiTheme="minorAscii" w:cs="宋体" w:hint="eastAsia"/>
          <w:color w:val="auto"/>
          <w:lang w:val="en-US" w:eastAsia="zh-CN"/>
        </w:rPr>
        <w:t>k</w:t>
      </w:r>
      <w:r>
        <w:rPr>
          <w:rFonts w:eastAsia="Times New Roman" w:hAnsi="Times New Roman" w:asciiTheme="minorAscii" w:cs="Times New Roman"/>
          <w:color w:val="auto"/>
        </w:rPr>
        <w:t>m/</w:t>
      </w:r>
      <w:r>
        <w:rPr>
          <w:rFonts w:asciiTheme="minorAscii" w:cs="Times New Roman" w:hint="eastAsia"/>
          <w:color w:val="auto"/>
          <w:lang w:val="en-US" w:eastAsia="zh-CN"/>
        </w:rPr>
        <w:t>h</w:t>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Fonts w:ascii="宋体" w:eastAsia="宋体" w:hAnsi="宋体" w:cs="宋体" w:hint="default"/>
          <w:lang w:val="en-US" w:eastAsia="zh-CN"/>
        </w:rPr>
      </w:pPr>
      <w:r>
        <w:t>D．</w:t>
      </w:r>
      <w:r>
        <w:rPr>
          <w:rFonts w:ascii="宋体" w:eastAsia="宋体" w:hAnsi="宋体" w:cs="宋体"/>
        </w:rPr>
        <w:t>人双脚站立时对地面的压强约为</w:t>
      </w:r>
      <w:r>
        <w:rPr>
          <w:rFonts w:ascii="Times New Roman" w:eastAsia="Times New Roman" w:hAnsi="Times New Roman" w:cs="Times New Roman"/>
        </w:rPr>
        <w:t>100</w:t>
      </w:r>
      <w:r>
        <w:rPr>
          <w:rFonts w:cs="Times New Roman" w:hint="eastAsia"/>
          <w:lang w:val="en-US" w:eastAsia="zh-CN"/>
        </w:rPr>
        <w:t>Pa</w:t>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Style w:val="DefaultParagraphFont"/>
          <w:rFonts w:hint="eastAsia"/>
          <w:lang w:val="en-US" w:eastAsia="zh-CN"/>
        </w:rPr>
      </w:pPr>
      <w:r>
        <w:rPr>
          <w:rStyle w:val="DefaultParagraphFont"/>
        </w:rPr>
        <w:t>12．</w:t>
      </w:r>
      <w:r>
        <w:rPr>
          <w:rStyle w:val="DefaultParagraphFont"/>
          <w:rFonts w:hint="eastAsia"/>
          <w:lang w:val="en-US" w:eastAsia="zh-CN"/>
        </w:rPr>
        <w:t>2020年，新型冠状病毒在全球范围内传播，防止病毒扩散，我校响应教育部号召开展线上教学，某同学在家极其不自觉，整天玩手机看电视，荒废学业，某天一阵暴风雨</w:t>
      </w:r>
      <w:r>
        <w:rPr>
          <w:rStyle w:val="DefaultParagraphFont"/>
          <w:rFonts w:hint="eastAsia"/>
          <w:color w:val="auto"/>
          <w:lang w:val="en-US" w:eastAsia="zh-CN"/>
        </w:rPr>
        <w:t>（暴打，应正确合理的教育孩子，切勿模仿）</w:t>
      </w:r>
      <w:r>
        <w:rPr>
          <w:rStyle w:val="DefaultParagraphFont"/>
          <w:rFonts w:hint="eastAsia"/>
          <w:lang w:val="en-US" w:eastAsia="zh-CN"/>
        </w:rPr>
        <w:t>过后，妈妈心疼，爸爸手疼，某同学全身都疼，上述有关力学知识，描述最合理的是（    ）</w:t>
      </w:r>
    </w:p>
    <w:p>
      <w:pPr>
        <w:keepNext w:val="0"/>
        <w:keepLines w:val="0"/>
        <w:pageBreakBefore w:val="0"/>
        <w:widowControl w:val="0"/>
        <w:numPr>
          <w:ilvl w:val="0"/>
          <w:numId w:val="1"/>
        </w:numPr>
        <w:kinsoku/>
        <w:wordWrap/>
        <w:overflowPunct/>
        <w:topLinePunct w:val="0"/>
        <w:autoSpaceDE/>
        <w:autoSpaceDN/>
        <w:bidi w:val="0"/>
        <w:adjustRightInd/>
        <w:snapToGrid/>
        <w:spacing w:line="300" w:lineRule="auto"/>
        <w:jc w:val="left"/>
        <w:textAlignment w:val="center"/>
        <w:rPr>
          <w:rStyle w:val="DefaultParagraphFont"/>
          <w:rFonts w:hint="eastAsia"/>
          <w:lang w:val="en-US" w:eastAsia="zh-CN"/>
        </w:rPr>
      </w:pPr>
      <w:r>
        <w:rPr>
          <w:rStyle w:val="DefaultParagraphFont"/>
          <w:rFonts w:hint="eastAsia"/>
          <w:lang w:eastAsia="zh-CN"/>
        </w:rPr>
        <w:t>力的作用效果只跟力的大小有关</w:t>
      </w:r>
      <w:r>
        <w:rPr>
          <w:rStyle w:val="DefaultParagraphFont"/>
          <w:rFonts w:hint="eastAsia"/>
          <w:lang w:val="en-US" w:eastAsia="zh-CN"/>
        </w:rPr>
        <w:t xml:space="preserve">      </w:t>
      </w:r>
    </w:p>
    <w:p>
      <w:pPr>
        <w:keepNext w:val="0"/>
        <w:keepLines w:val="0"/>
        <w:pageBreakBefore w:val="0"/>
        <w:widowControl w:val="0"/>
        <w:numPr>
          <w:ilvl w:val="0"/>
          <w:numId w:val="1"/>
        </w:numPr>
        <w:kinsoku/>
        <w:wordWrap/>
        <w:overflowPunct/>
        <w:topLinePunct w:val="0"/>
        <w:autoSpaceDE/>
        <w:autoSpaceDN/>
        <w:bidi w:val="0"/>
        <w:adjustRightInd/>
        <w:snapToGrid/>
        <w:spacing w:line="300" w:lineRule="auto"/>
        <w:jc w:val="left"/>
        <w:textAlignment w:val="center"/>
        <w:rPr>
          <w:rStyle w:val="DefaultParagraphFont"/>
          <w:rFonts w:eastAsia="宋体" w:hint="default"/>
          <w:lang w:val="en-US" w:eastAsia="zh-CN"/>
        </w:rPr>
      </w:pPr>
      <w:r>
        <w:rPr>
          <w:rStyle w:val="DefaultParagraphFont"/>
          <w:rFonts w:hint="eastAsia"/>
          <w:lang w:val="en-US" w:eastAsia="zh-CN"/>
        </w:rPr>
        <w:t>力的作用是相互的</w:t>
      </w:r>
    </w:p>
    <w:p>
      <w:pPr>
        <w:keepNext w:val="0"/>
        <w:keepLines w:val="0"/>
        <w:pageBreakBefore w:val="0"/>
        <w:widowControl w:val="0"/>
        <w:numPr>
          <w:ilvl w:val="0"/>
          <w:numId w:val="1"/>
        </w:numPr>
        <w:kinsoku/>
        <w:wordWrap/>
        <w:overflowPunct/>
        <w:topLinePunct w:val="0"/>
        <w:autoSpaceDE/>
        <w:autoSpaceDN/>
        <w:bidi w:val="0"/>
        <w:adjustRightInd/>
        <w:snapToGrid/>
        <w:spacing w:line="300" w:lineRule="auto"/>
        <w:jc w:val="left"/>
        <w:textAlignment w:val="center"/>
        <w:rPr>
          <w:rStyle w:val="DefaultParagraphFont"/>
          <w:rFonts w:eastAsia="宋体" w:hint="default"/>
          <w:lang w:val="en-US" w:eastAsia="zh-CN"/>
        </w:rPr>
      </w:pPr>
      <w:r>
        <w:rPr>
          <w:rStyle w:val="DefaultParagraphFont"/>
          <w:rFonts w:hint="eastAsia"/>
          <w:lang w:val="en-US" w:eastAsia="zh-CN"/>
        </w:rPr>
        <w:t>不接触的</w:t>
      </w:r>
      <w:r>
        <w:rPr>
          <w:rStyle w:val="DefaultParagraphFont"/>
          <w:rFonts w:hint="eastAsia"/>
          <w:color w:val="auto"/>
          <w:lang w:val="en-US" w:eastAsia="zh-CN"/>
        </w:rPr>
        <w:t>两</w:t>
      </w:r>
      <w:r>
        <w:rPr>
          <w:rStyle w:val="DefaultParagraphFont"/>
          <w:rFonts w:hint="eastAsia"/>
          <w:lang w:val="en-US" w:eastAsia="zh-CN"/>
        </w:rPr>
        <w:t>物体间也能产生力</w:t>
      </w:r>
    </w:p>
    <w:p>
      <w:pPr>
        <w:keepNext w:val="0"/>
        <w:keepLines w:val="0"/>
        <w:pageBreakBefore w:val="0"/>
        <w:widowControl w:val="0"/>
        <w:numPr>
          <w:ilvl w:val="0"/>
          <w:numId w:val="1"/>
        </w:numPr>
        <w:kinsoku/>
        <w:wordWrap/>
        <w:overflowPunct/>
        <w:topLinePunct w:val="0"/>
        <w:autoSpaceDE/>
        <w:autoSpaceDN/>
        <w:bidi w:val="0"/>
        <w:adjustRightInd/>
        <w:snapToGrid/>
        <w:spacing w:line="300" w:lineRule="auto"/>
        <w:jc w:val="left"/>
        <w:textAlignment w:val="center"/>
        <w:rPr>
          <w:rStyle w:val="DefaultParagraphFont"/>
          <w:rFonts w:eastAsia="宋体" w:hint="default"/>
          <w:lang w:val="en-US" w:eastAsia="zh-CN"/>
        </w:rPr>
      </w:pPr>
      <w:r>
        <w:rPr>
          <w:rStyle w:val="DefaultParagraphFont"/>
          <w:rFonts w:hint="eastAsia"/>
          <w:lang w:val="en-US" w:eastAsia="zh-CN"/>
        </w:rPr>
        <w:t>力能改变物体的运动状态</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color w:val="auto"/>
        </w:rPr>
      </w:pPr>
      <w:r>
        <w:rPr>
          <w:rStyle w:val="DefaultParagraphFont"/>
          <w:rFonts w:hint="eastAsia"/>
          <w:color w:val="auto"/>
          <w:lang w:val="en-US" w:eastAsia="zh-CN"/>
        </w:rPr>
        <w:t>13.</w:t>
      </w:r>
      <w:r>
        <w:rPr>
          <w:rFonts w:ascii="Times New Roman" w:hAnsi="Times New Roman" w:cs="Times New Roman" w:hint="default"/>
          <w:color w:val="auto"/>
        </w:rPr>
        <w:t>对于静止在水平轨道上的“复兴号”列车．下列分析中正确的是(　　)</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color w:val="auto"/>
        </w:rPr>
      </w:pPr>
      <w:r>
        <w:rPr>
          <w:rFonts w:ascii="Times New Roman" w:hAnsi="Times New Roman" w:cs="Times New Roman" w:hint="default"/>
          <w:color w:val="auto"/>
        </w:rPr>
        <w:t>A. 列车所受重力和铁轨对列车的支持力是一对平衡力</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color w:val="auto"/>
        </w:rPr>
      </w:pPr>
      <w:r>
        <w:rPr>
          <w:rFonts w:ascii="Times New Roman" w:hAnsi="Times New Roman" w:cs="Times New Roman" w:hint="default"/>
          <w:color w:val="auto"/>
        </w:rPr>
        <w:t>B. 列车对铁轨的压力和铁轨对列车的支持力是一对平衡力</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color w:val="auto"/>
        </w:rPr>
      </w:pPr>
      <w:r>
        <w:rPr>
          <w:rFonts w:ascii="Times New Roman" w:hAnsi="Times New Roman" w:cs="Times New Roman" w:hint="default"/>
          <w:color w:val="auto"/>
        </w:rPr>
        <w:t>C. 列车所受重力和列车对铁轨的压力是一对相互作用力</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color w:val="auto"/>
        </w:rPr>
      </w:pPr>
      <w:r>
        <w:rPr>
          <w:rFonts w:ascii="Times New Roman" w:hAnsi="Times New Roman" w:cs="Times New Roman" w:hint="default"/>
          <w:color w:val="auto"/>
        </w:rPr>
        <w:t>D. 列车所受重力和铁轨对列车的支持力是一对相互作用力</w:t>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Style w:val="DefaultParagraphFont"/>
          <w:rFonts w:ascii="宋体" w:eastAsia="宋体" w:hAnsi="宋体" w:cs="宋体" w:hint="eastAsia"/>
          <w:sz w:val="21"/>
          <w:lang w:eastAsia="zh-CN"/>
        </w:rPr>
      </w:pPr>
      <w:r>
        <w:rPr>
          <w:rStyle w:val="DefaultParagraphFont"/>
        </w:rPr>
        <w:t>14．</w:t>
      </w:r>
      <w:r>
        <w:rPr>
          <w:rStyle w:val="DefaultParagraphFont"/>
          <w:rFonts w:ascii="宋体" w:eastAsia="宋体" w:hAnsi="宋体" w:cs="宋体"/>
          <w:sz w:val="21"/>
        </w:rPr>
        <w:t>如图是某学生在运动场上看到的一些场景，他运用学过的物理知识进行分析，下列分析正确的是</w:t>
      </w:r>
      <w:r>
        <w:rPr>
          <w:rStyle w:val="DefaultParagraphFont"/>
          <w:rFonts w:ascii="宋体" w:hAnsi="宋体" w:cs="宋体" w:hint="eastAsia"/>
          <w:sz w:val="21"/>
          <w:lang w:eastAsia="zh-CN"/>
        </w:rPr>
        <w:t>（</w:t>
      </w:r>
      <w:r>
        <w:rPr>
          <w:rStyle w:val="DefaultParagraphFont"/>
          <w:rFonts w:ascii="宋体" w:hAnsi="宋体" w:cs="宋体" w:hint="eastAsia"/>
          <w:sz w:val="21"/>
          <w:lang w:val="en-US" w:eastAsia="zh-CN"/>
        </w:rPr>
        <w:t xml:space="preserve">   </w:t>
      </w:r>
      <w:r>
        <w:rPr>
          <w:rStyle w:val="DefaultParagraphFont"/>
          <w:rFonts w:ascii="宋体" w:hAnsi="宋体" w:cs="宋体" w:hint="eastAsia"/>
          <w:sz w:val="21"/>
          <w:lang w:eastAsia="zh-CN"/>
        </w:rPr>
        <w:t>）</w:t>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Style w:val="DefaultParagraphFont"/>
        </w:rPr>
      </w:pPr>
      <w:r>
        <w:drawing>
          <wp:inline distT="0" distB="0" distL="114300" distR="114300">
            <wp:extent cx="4828540" cy="759460"/>
            <wp:effectExtent l="0" t="0" r="10160" b="2540"/>
            <wp:docPr id="1677229497" name="图片 1677229497" descr="figure"/>
            <wp:cNvGraphicFramePr/>
            <a:graphic xmlns:a="http://schemas.openxmlformats.org/drawingml/2006/main">
              <a:graphicData uri="http://schemas.openxmlformats.org/drawingml/2006/picture">
                <pic:pic xmlns:pic="http://schemas.openxmlformats.org/drawingml/2006/picture">
                  <pic:nvPicPr>
                    <pic:cNvPr id="1217808106" name="图片 1677229497" descr="figure"/>
                    <pic:cNvPicPr/>
                  </pic:nvPicPr>
                  <pic:blipFill>
                    <a:blip xmlns:r="http://schemas.openxmlformats.org/officeDocument/2006/relationships" r:embed="rId11"/>
                    <a:stretch>
                      <a:fillRect/>
                    </a:stretch>
                  </pic:blipFill>
                  <pic:spPr>
                    <a:xfrm>
                      <a:off x="0" y="0"/>
                      <a:ext cx="4828540" cy="75946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Style w:val="DefaultParagraphFont"/>
          <w:rFonts w:ascii="宋体" w:eastAsia="宋体" w:hAnsi="宋体" w:cs="宋体" w:hint="eastAsia"/>
          <w:color w:val="auto"/>
          <w:sz w:val="21"/>
          <w:lang w:eastAsia="zh-CN"/>
        </w:rPr>
      </w:pPr>
      <w:r>
        <w:rPr>
          <w:rStyle w:val="DefaultParagraphFont"/>
          <w:color w:val="auto"/>
        </w:rPr>
        <w:t>A．</w:t>
      </w:r>
      <w:r>
        <w:rPr>
          <w:rStyle w:val="DefaultParagraphFont"/>
          <w:rFonts w:ascii="宋体" w:eastAsia="宋体" w:hAnsi="宋体" w:cs="宋体"/>
          <w:color w:val="auto"/>
          <w:sz w:val="21"/>
        </w:rPr>
        <w:t>王浩同学踢出去的足球在草地上滚动时，足球</w:t>
      </w:r>
      <w:r>
        <w:rPr>
          <w:rStyle w:val="DefaultParagraphFont"/>
          <w:rFonts w:ascii="宋体" w:hAnsi="宋体" w:cs="宋体" w:hint="eastAsia"/>
          <w:color w:val="auto"/>
          <w:sz w:val="21"/>
          <w:lang w:eastAsia="zh-CN"/>
        </w:rPr>
        <w:t>的惯性越来越小</w:t>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Style w:val="DefaultParagraphFont"/>
          <w:rFonts w:ascii="宋体" w:eastAsia="宋体" w:hAnsi="宋体" w:cs="宋体"/>
          <w:color w:val="auto"/>
          <w:sz w:val="21"/>
        </w:rPr>
      </w:pPr>
      <w:r>
        <w:rPr>
          <w:rStyle w:val="DefaultParagraphFont"/>
          <w:color w:val="auto"/>
        </w:rPr>
        <w:t>B．</w:t>
      </w:r>
      <w:r>
        <w:rPr>
          <w:rStyle w:val="DefaultParagraphFont"/>
          <w:rFonts w:ascii="宋体" w:eastAsia="宋体" w:hAnsi="宋体" w:cs="宋体"/>
          <w:color w:val="auto"/>
          <w:sz w:val="21"/>
        </w:rPr>
        <w:t>张红同学百米冲线后没有立即停下来，是因为受到惯性</w:t>
      </w:r>
      <w:r>
        <w:rPr>
          <w:rStyle w:val="DefaultParagraphFont"/>
          <w:rFonts w:ascii="宋体" w:hAnsi="宋体" w:cs="宋体" w:hint="eastAsia"/>
          <w:color w:val="auto"/>
          <w:sz w:val="21"/>
          <w:lang w:eastAsia="zh-CN"/>
        </w:rPr>
        <w:t>力</w:t>
      </w:r>
      <w:r>
        <w:rPr>
          <w:rStyle w:val="DefaultParagraphFont"/>
          <w:rFonts w:ascii="宋体" w:eastAsia="宋体" w:hAnsi="宋体" w:cs="宋体"/>
          <w:color w:val="auto"/>
          <w:sz w:val="21"/>
        </w:rPr>
        <w:t>的作用</w:t>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Style w:val="DefaultParagraphFont"/>
          <w:rFonts w:ascii="宋体" w:eastAsia="宋体" w:hAnsi="宋体" w:cs="宋体" w:hint="eastAsia"/>
          <w:color w:val="auto"/>
          <w:sz w:val="21"/>
          <w:lang w:eastAsia="zh-CN"/>
        </w:rPr>
      </w:pPr>
      <w:r>
        <w:rPr>
          <w:rStyle w:val="DefaultParagraphFont"/>
          <w:color w:val="auto"/>
        </w:rPr>
        <w:t>C．</w:t>
      </w:r>
      <w:r>
        <w:rPr>
          <w:rStyle w:val="DefaultParagraphFont"/>
          <w:rFonts w:ascii="宋体" w:eastAsia="宋体" w:hAnsi="宋体" w:cs="宋体"/>
          <w:color w:val="auto"/>
          <w:sz w:val="21"/>
        </w:rPr>
        <w:t>张彦同学在做引体向上，当他</w:t>
      </w:r>
      <w:r>
        <w:rPr>
          <w:rStyle w:val="DefaultParagraphFont"/>
          <w:rFonts w:ascii="宋体" w:hAnsi="宋体" w:cs="宋体" w:hint="eastAsia"/>
          <w:color w:val="auto"/>
          <w:sz w:val="21"/>
          <w:lang w:eastAsia="zh-CN"/>
        </w:rPr>
        <w:t>匀速向上做直线运动</w:t>
      </w:r>
      <w:r>
        <w:rPr>
          <w:rStyle w:val="DefaultParagraphFont"/>
          <w:rFonts w:ascii="宋体" w:eastAsia="宋体" w:hAnsi="宋体" w:cs="宋体"/>
          <w:color w:val="auto"/>
          <w:sz w:val="21"/>
        </w:rPr>
        <w:t>时，他</w:t>
      </w:r>
      <w:r>
        <w:rPr>
          <w:rStyle w:val="DefaultParagraphFont"/>
          <w:rFonts w:ascii="宋体" w:hAnsi="宋体" w:cs="宋体" w:hint="eastAsia"/>
          <w:color w:val="auto"/>
          <w:sz w:val="21"/>
          <w:lang w:eastAsia="zh-CN"/>
        </w:rPr>
        <w:t>一定受非</w:t>
      </w:r>
      <w:r>
        <w:rPr>
          <w:rStyle w:val="DefaultParagraphFont"/>
          <w:rFonts w:ascii="宋体" w:eastAsia="宋体" w:hAnsi="宋体" w:cs="宋体"/>
          <w:color w:val="auto"/>
          <w:sz w:val="21"/>
        </w:rPr>
        <w:t>平衡力</w:t>
      </w:r>
      <w:r>
        <w:rPr>
          <w:rStyle w:val="DefaultParagraphFont"/>
          <w:rFonts w:ascii="宋体" w:hAnsi="宋体" w:cs="宋体" w:hint="eastAsia"/>
          <w:color w:val="auto"/>
          <w:sz w:val="21"/>
          <w:lang w:eastAsia="zh-CN"/>
        </w:rPr>
        <w:t>的作用</w:t>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Style w:val="DefaultParagraphFont"/>
          <w:rFonts w:ascii="宋体" w:hAnsi="宋体" w:cs="宋体" w:hint="eastAsia"/>
          <w:color w:val="auto"/>
          <w:sz w:val="21"/>
          <w:lang w:eastAsia="zh-CN"/>
        </w:rPr>
      </w:pPr>
      <w:r>
        <w:rPr>
          <w:rStyle w:val="DefaultParagraphFont"/>
          <w:color w:val="auto"/>
        </w:rPr>
        <w:t>D．</w:t>
      </w:r>
      <w:r>
        <w:rPr>
          <w:rStyle w:val="DefaultParagraphFont"/>
          <w:rFonts w:ascii="宋体" w:eastAsia="宋体" w:hAnsi="宋体" w:cs="宋体"/>
          <w:color w:val="auto"/>
          <w:sz w:val="21"/>
        </w:rPr>
        <w:t>李宁同学正在跳高，当他腾跃到最高点时，他</w:t>
      </w:r>
      <w:r>
        <w:rPr>
          <w:rStyle w:val="DefaultParagraphFont"/>
          <w:rFonts w:ascii="宋体" w:hAnsi="宋体" w:cs="宋体" w:hint="eastAsia"/>
          <w:color w:val="auto"/>
          <w:sz w:val="21"/>
          <w:lang w:eastAsia="zh-CN"/>
        </w:rPr>
        <w:t>一定受非</w:t>
      </w:r>
      <w:r>
        <w:rPr>
          <w:rStyle w:val="DefaultParagraphFont"/>
          <w:rFonts w:ascii="宋体" w:eastAsia="宋体" w:hAnsi="宋体" w:cs="宋体"/>
          <w:color w:val="auto"/>
          <w:sz w:val="21"/>
        </w:rPr>
        <w:t>平衡力</w:t>
      </w:r>
      <w:r>
        <w:rPr>
          <w:rStyle w:val="DefaultParagraphFont"/>
          <w:rFonts w:ascii="宋体" w:hAnsi="宋体" w:cs="宋体" w:hint="eastAsia"/>
          <w:color w:val="auto"/>
          <w:sz w:val="21"/>
          <w:lang w:eastAsia="zh-CN"/>
        </w:rPr>
        <w:t>的作用</w:t>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color w:val="auto"/>
        </w:rPr>
      </w:pPr>
      <w:r>
        <w:rPr>
          <w:color w:val="auto"/>
        </w:rPr>
        <w:drawing>
          <wp:anchor distT="0" distB="0" distL="114300" distR="114300" simplePos="0" relativeHeight="251661312" behindDoc="0" locked="0" layoutInCell="1" allowOverlap="1">
            <wp:simplePos x="0" y="0"/>
            <wp:positionH relativeFrom="column">
              <wp:posOffset>5161280</wp:posOffset>
            </wp:positionH>
            <wp:positionV relativeFrom="paragraph">
              <wp:posOffset>20955</wp:posOffset>
            </wp:positionV>
            <wp:extent cx="917575" cy="1447165"/>
            <wp:effectExtent l="0" t="0" r="15875" b="635"/>
            <wp:wrapSquare wrapText="bothSides"/>
            <wp:docPr id="351615026" name="图片 35161502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0192" name="图片 351615026" descr="figure"/>
                    <pic:cNvPicPr>
                      <a:picLocks noChangeAspect="1"/>
                    </pic:cNvPicPr>
                  </pic:nvPicPr>
                  <pic:blipFill>
                    <a:blip xmlns:r="http://schemas.openxmlformats.org/officeDocument/2006/relationships" r:embed="rId12"/>
                    <a:srcRect r="65224" b="13242"/>
                    <a:stretch>
                      <a:fillRect/>
                    </a:stretch>
                  </pic:blipFill>
                  <pic:spPr>
                    <a:xfrm>
                      <a:off x="0" y="0"/>
                      <a:ext cx="917575" cy="1447165"/>
                    </a:xfrm>
                    <a:prstGeom prst="rect">
                      <a:avLst/>
                    </a:prstGeom>
                  </pic:spPr>
                </pic:pic>
              </a:graphicData>
            </a:graphic>
          </wp:anchor>
        </w:drawing>
      </w:r>
      <w:r>
        <w:rPr>
          <w:color w:val="auto"/>
        </w:rPr>
        <w:t>15．</w:t>
      </w:r>
      <w:r>
        <w:rPr>
          <w:rFonts w:ascii="宋体" w:eastAsia="宋体" w:hAnsi="宋体" w:cs="宋体"/>
          <w:color w:val="auto"/>
        </w:rPr>
        <w:t>如图</w:t>
      </w:r>
      <w:r>
        <w:rPr>
          <w:rFonts w:ascii="宋体" w:hAnsi="宋体" w:cs="宋体" w:hint="eastAsia"/>
          <w:color w:val="auto"/>
          <w:lang w:eastAsia="zh-CN"/>
        </w:rPr>
        <w:t>，</w:t>
      </w:r>
      <w:r>
        <w:rPr>
          <w:rFonts w:ascii="宋体" w:eastAsia="宋体" w:hAnsi="宋体" w:cs="宋体"/>
          <w:color w:val="auto"/>
        </w:rPr>
        <w:t>消防队员小王</w:t>
      </w:r>
      <w:r>
        <w:rPr>
          <w:rFonts w:ascii="宋体" w:hAnsi="宋体" w:cs="宋体" w:hint="eastAsia"/>
          <w:color w:val="auto"/>
          <w:lang w:eastAsia="zh-CN"/>
        </w:rPr>
        <w:t>重为</w:t>
      </w:r>
      <w:r>
        <w:rPr>
          <w:rFonts w:ascii="宋体" w:hAnsi="宋体" w:cs="宋体" w:hint="eastAsia"/>
          <w:color w:val="auto"/>
          <w:lang w:val="en-US" w:eastAsia="zh-CN"/>
        </w:rPr>
        <w:t>500N，</w:t>
      </w:r>
      <w:r>
        <w:rPr>
          <w:rFonts w:ascii="宋体" w:eastAsia="宋体" w:hAnsi="宋体" w:cs="宋体"/>
          <w:color w:val="auto"/>
        </w:rPr>
        <w:t>沿杆竖直向上</w:t>
      </w:r>
      <w:r>
        <w:rPr>
          <w:rFonts w:ascii="宋体" w:hAnsi="宋体" w:cs="宋体" w:hint="eastAsia"/>
          <w:color w:val="auto"/>
          <w:lang w:eastAsia="zh-CN"/>
        </w:rPr>
        <w:t>匀速</w:t>
      </w:r>
      <w:r>
        <w:rPr>
          <w:rFonts w:ascii="宋体" w:eastAsia="宋体" w:hAnsi="宋体" w:cs="宋体"/>
          <w:color w:val="auto"/>
        </w:rPr>
        <w:t>运动</w:t>
      </w:r>
      <w:r>
        <w:rPr>
          <w:rFonts w:ascii="宋体" w:hAnsi="宋体" w:cs="宋体" w:hint="eastAsia"/>
          <w:color w:val="auto"/>
          <w:lang w:eastAsia="zh-CN"/>
        </w:rPr>
        <w:t>时</w:t>
      </w:r>
      <w:r>
        <w:rPr>
          <w:rFonts w:ascii="Times New Roman" w:eastAsia="Times New Roman" w:hAnsi="Times New Roman" w:cs="Times New Roman"/>
          <w:color w:val="auto"/>
        </w:rPr>
        <w:t>，</w:t>
      </w:r>
      <w:r>
        <w:rPr>
          <w:rFonts w:cs="Times New Roman" w:hint="eastAsia"/>
          <w:color w:val="auto"/>
          <w:lang w:eastAsia="zh-CN"/>
        </w:rPr>
        <w:t>对他所受摩擦力大小和方向</w:t>
      </w:r>
      <w:r>
        <w:rPr>
          <w:rFonts w:ascii="宋体" w:eastAsia="宋体" w:hAnsi="宋体" w:cs="宋体"/>
          <w:color w:val="auto"/>
        </w:rPr>
        <w:t>判断正确的是</w:t>
      </w:r>
      <w:r>
        <w:rPr>
          <w:rFonts w:ascii="Times New Roman" w:eastAsia="Times New Roman" w:hAnsi="Times New Roman" w:cs="Times New Roman"/>
          <w:color w:val="auto"/>
        </w:rPr>
        <w:t>(        )</w:t>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Fonts w:ascii="宋体" w:eastAsia="宋体" w:hAnsi="宋体" w:cs="宋体"/>
          <w:color w:val="auto"/>
        </w:rPr>
      </w:pPr>
      <w:r>
        <w:rPr>
          <w:color w:val="auto"/>
        </w:rPr>
        <w:t>A．</w:t>
      </w:r>
      <w:r>
        <w:rPr>
          <w:rFonts w:hint="eastAsia"/>
          <w:color w:val="auto"/>
          <w:lang w:eastAsia="zh-CN"/>
        </w:rPr>
        <w:t>不受</w:t>
      </w:r>
      <w:r>
        <w:rPr>
          <w:rFonts w:ascii="宋体" w:eastAsia="宋体" w:hAnsi="宋体" w:cs="宋体"/>
          <w:color w:val="auto"/>
        </w:rPr>
        <w:t>摩擦力</w:t>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Fonts w:ascii="Times New Roman" w:eastAsia="宋体" w:hAnsi="Times New Roman" w:cs="Times New Roman" w:hint="eastAsia"/>
          <w:color w:val="auto"/>
          <w:lang w:val="en-US" w:eastAsia="zh-CN"/>
        </w:rPr>
      </w:pPr>
      <w:r>
        <w:rPr>
          <w:color w:val="auto"/>
        </w:rPr>
        <w:t>B．</w:t>
      </w:r>
      <w:r>
        <w:rPr>
          <w:rFonts w:cs="Times New Roman" w:hint="eastAsia"/>
          <w:color w:val="auto"/>
          <w:lang w:val="en-US" w:eastAsia="zh-CN"/>
        </w:rPr>
        <w:t>500N　　</w:t>
      </w:r>
      <w:r>
        <w:rPr>
          <w:rFonts w:cs="Times New Roman" w:hint="eastAsia"/>
          <w:color w:val="auto"/>
          <w:lang w:eastAsia="zh-CN"/>
        </w:rPr>
        <w:t>竖直向下　　</w:t>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Fonts w:cs="Times New Roman" w:hint="eastAsia"/>
          <w:color w:val="auto"/>
          <w:lang w:val="en-US" w:eastAsia="zh-CN"/>
        </w:rPr>
      </w:pPr>
      <w:r>
        <w:rPr>
          <w:color w:val="auto"/>
        </w:rPr>
        <w:t>C．</w:t>
      </w:r>
      <w:r>
        <w:rPr>
          <w:rFonts w:cs="Times New Roman" w:hint="eastAsia"/>
          <w:color w:val="auto"/>
          <w:lang w:val="en-US" w:eastAsia="zh-CN"/>
        </w:rPr>
        <w:t>500N　　</w:t>
      </w:r>
      <w:r>
        <w:rPr>
          <w:rFonts w:cs="Times New Roman" w:hint="eastAsia"/>
          <w:color w:val="auto"/>
          <w:lang w:eastAsia="zh-CN"/>
        </w:rPr>
        <w:t>竖直向上　　</w:t>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Fonts w:ascii="宋体" w:eastAsia="宋体" w:hAnsi="宋体" w:cs="宋体" w:hint="eastAsia"/>
          <w:color w:val="auto"/>
          <w:lang w:eastAsia="zh-CN"/>
        </w:rPr>
      </w:pPr>
      <w:r>
        <w:rPr>
          <w:color w:val="auto"/>
        </w:rPr>
        <w:t>D．</w:t>
      </w:r>
      <w:r>
        <w:rPr>
          <w:rFonts w:cs="Times New Roman" w:hint="eastAsia"/>
          <w:color w:val="auto"/>
          <w:lang w:eastAsia="zh-CN"/>
        </w:rPr>
        <w:t>无法</w:t>
      </w:r>
      <w:r>
        <w:rPr>
          <w:rFonts w:ascii="宋体" w:eastAsia="宋体" w:hAnsi="宋体" w:cs="宋体"/>
          <w:color w:val="auto"/>
        </w:rPr>
        <w:t>判断</w:t>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pPr>
      <w:r>
        <w:drawing>
          <wp:anchor distT="0" distB="0" distL="114300" distR="114300" simplePos="0" relativeHeight="251664384" behindDoc="0" locked="0" layoutInCell="1" allowOverlap="1">
            <wp:simplePos x="0" y="0"/>
            <wp:positionH relativeFrom="column">
              <wp:posOffset>4587240</wp:posOffset>
            </wp:positionH>
            <wp:positionV relativeFrom="paragraph">
              <wp:posOffset>500380</wp:posOffset>
            </wp:positionV>
            <wp:extent cx="1219200" cy="838200"/>
            <wp:effectExtent l="0" t="0" r="0" b="0"/>
            <wp:wrapSquare wrapText="bothSides"/>
            <wp:docPr id="100006" name="图片 10000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9037388" name="图片 100006" descr="figure"/>
                    <pic:cNvPicPr>
                      <a:picLocks noChangeAspect="1"/>
                    </pic:cNvPicPr>
                  </pic:nvPicPr>
                  <pic:blipFill>
                    <a:blip xmlns:r="http://schemas.openxmlformats.org/officeDocument/2006/relationships" r:embed="rId13"/>
                    <a:stretch>
                      <a:fillRect/>
                    </a:stretch>
                  </pic:blipFill>
                  <pic:spPr>
                    <a:xfrm>
                      <a:off x="0" y="0"/>
                      <a:ext cx="1219200" cy="838200"/>
                    </a:xfrm>
                    <a:prstGeom prst="rect">
                      <a:avLst/>
                    </a:prstGeom>
                  </pic:spPr>
                </pic:pic>
              </a:graphicData>
            </a:graphic>
          </wp:anchor>
        </w:drawing>
      </w:r>
      <w:r>
        <w:t>16．</w:t>
      </w:r>
      <w:r>
        <w:rPr>
          <w:rFonts w:ascii="宋体" w:eastAsia="宋体" w:hAnsi="宋体" w:cs="宋体"/>
        </w:rPr>
        <w:t>质量相同的实心长方体</w:t>
      </w:r>
      <w:r>
        <w:rPr>
          <w:rFonts w:ascii="Times New Roman" w:eastAsia="Times New Roman" w:hAnsi="Times New Roman" w:cs="Times New Roman"/>
        </w:rPr>
        <w:t>A</w:t>
      </w:r>
      <w:r>
        <w:rPr>
          <w:rFonts w:ascii="宋体" w:eastAsia="宋体" w:hAnsi="宋体" w:cs="宋体"/>
        </w:rPr>
        <w:t>和</w:t>
      </w:r>
      <w:r>
        <w:rPr>
          <w:rFonts w:ascii="Times New Roman" w:eastAsia="Times New Roman" w:hAnsi="Times New Roman" w:cs="Times New Roman"/>
        </w:rPr>
        <w:t>B</w:t>
      </w:r>
      <w:r>
        <w:rPr>
          <w:rFonts w:ascii="宋体" w:eastAsia="宋体" w:hAnsi="宋体" w:cs="宋体"/>
        </w:rPr>
        <w:t>放在水平桌面上，它们的大小如图所示。它们对桌面的压力分别为</w:t>
      </w:r>
      <w:r>
        <w:object>
          <v:shape id="_x0000_i1026" type="#_x0000_t75" alt="eqId74e05ccdb71544a0bbe192c7a01fd9e4" style="width:15.75pt;height:18pt" o:oleicon="f" o:ole="" coordsize="21600,21600" o:preferrelative="t" filled="f" stroked="f">
            <v:stroke joinstyle="miter"/>
            <v:imagedata r:id="rId14" o:title="eqId74e05ccdb71544a0bbe192c7a01fd9e4"/>
            <o:lock v:ext="edit" aspectratio="t"/>
            <w10:anchorlock/>
          </v:shape>
          <o:OLEObject Type="Embed" ProgID="Equation.DSMT4" ShapeID="_x0000_i1026" DrawAspect="Content" ObjectID="_1468075725" r:id="rId15"/>
        </w:object>
      </w:r>
      <w:r>
        <w:rPr>
          <w:rFonts w:ascii="宋体" w:eastAsia="宋体" w:hAnsi="宋体" w:cs="宋体"/>
        </w:rPr>
        <w:t>、</w:t>
      </w:r>
      <w:r>
        <w:object>
          <v:shape id="_x0000_i1027" type="#_x0000_t75" alt="eqId2ed9c79408eb4dd8b3017365abdcd11a" style="width:14.25pt;height:15.75pt" o:oleicon="f" o:ole="" coordsize="21600,21600" o:preferrelative="t" filled="f" stroked="f">
            <v:stroke joinstyle="miter"/>
            <v:imagedata r:id="rId16" o:title="eqId2ed9c79408eb4dd8b3017365abdcd11a"/>
            <o:lock v:ext="edit" aspectratio="t"/>
            <w10:anchorlock/>
          </v:shape>
          <o:OLEObject Type="Embed" ProgID="Equation.DSMT4" ShapeID="_x0000_i1027" DrawAspect="Content" ObjectID="_1468075726" r:id="rId17"/>
        </w:object>
      </w:r>
      <w:r>
        <w:rPr>
          <w:rFonts w:ascii="宋体" w:eastAsia="宋体" w:hAnsi="宋体" w:cs="宋体"/>
        </w:rPr>
        <w:t>，压强分别为</w:t>
      </w:r>
      <w:r>
        <w:object>
          <v:shape id="_x0000_i1028" type="#_x0000_t75" alt="eqId3ded66cc49834f7489617b47a6817176" style="width:16.75pt;height:18pt" o:oleicon="f" o:ole="" coordsize="21600,21600" o:preferrelative="t" filled="f" stroked="f">
            <v:stroke joinstyle="miter"/>
            <v:imagedata r:id="rId18" o:title="eqId3ded66cc49834f7489617b47a6817176"/>
            <o:lock v:ext="edit" aspectratio="t"/>
            <w10:anchorlock/>
          </v:shape>
          <o:OLEObject Type="Embed" ProgID="Equation.DSMT4" ShapeID="_x0000_i1028" DrawAspect="Content" ObjectID="_1468075727" r:id="rId19"/>
        </w:object>
      </w:r>
      <w:r>
        <w:rPr>
          <w:rFonts w:ascii="宋体" w:eastAsia="宋体" w:hAnsi="宋体" w:cs="宋体"/>
        </w:rPr>
        <w:t>、</w:t>
      </w:r>
      <w:r>
        <w:object>
          <v:shape id="_x0000_i1029" type="#_x0000_t75" alt="eqIdba35dc5ddd084d5cb33cc7b580fe1016" style="width:15.75pt;height:18pt" o:oleicon="f" o:ole="" coordsize="21600,21600" o:preferrelative="t" filled="f" stroked="f">
            <v:stroke joinstyle="miter"/>
            <v:imagedata r:id="rId20" o:title="eqIdba35dc5ddd084d5cb33cc7b580fe1016"/>
            <o:lock v:ext="edit" aspectratio="t"/>
            <w10:anchorlock/>
          </v:shape>
          <o:OLEObject Type="Embed" ProgID="Equation.DSMT4" ShapeID="_x0000_i1029" DrawAspect="Content" ObjectID="_1468075728" r:id="rId21"/>
        </w:object>
      </w:r>
      <w:r>
        <w:rPr>
          <w:rFonts w:ascii="宋体" w:eastAsia="宋体" w:hAnsi="宋体" w:cs="宋体"/>
        </w:rPr>
        <w:t>。关于它们的大小关系，正确的是（　　）</w:t>
      </w:r>
    </w:p>
    <w:p>
      <w:pPr>
        <w:keepNext w:val="0"/>
        <w:keepLines w:val="0"/>
        <w:pageBreakBefore w:val="0"/>
        <w:widowControl w:val="0"/>
        <w:tabs>
          <w:tab w:val="left" w:pos="4153"/>
        </w:tabs>
        <w:kinsoku/>
        <w:wordWrap/>
        <w:overflowPunct/>
        <w:topLinePunct w:val="0"/>
        <w:autoSpaceDE/>
        <w:autoSpaceDN/>
        <w:bidi w:val="0"/>
        <w:adjustRightInd/>
        <w:snapToGrid/>
        <w:spacing w:line="300" w:lineRule="auto"/>
        <w:jc w:val="left"/>
        <w:textAlignment w:val="center"/>
        <w:rPr>
          <w:rFonts w:ascii="宋体" w:eastAsia="宋体" w:hAnsi="宋体" w:cs="宋体"/>
        </w:rPr>
      </w:pPr>
      <w:r>
        <w:t>A．</w:t>
      </w:r>
      <w:r>
        <w:object>
          <v:shape id="_x0000_i1030" type="#_x0000_t75" alt="eqId72e31e8f984c47ac85309398a76205a2" style="width:36pt;height:16.5pt" o:oleicon="f" o:ole="" coordsize="21600,21600" o:preferrelative="t" filled="f" stroked="f">
            <v:stroke joinstyle="miter"/>
            <v:imagedata r:id="rId22" o:title="eqId72e31e8f984c47ac85309398a76205a2"/>
            <o:lock v:ext="edit" aspectratio="t"/>
            <w10:anchorlock/>
          </v:shape>
          <o:OLEObject Type="Embed" ProgID="Equation.DSMT4" ShapeID="_x0000_i1030" DrawAspect="Content" ObjectID="_1468075729" r:id="rId23"/>
        </w:object>
      </w:r>
      <w:r>
        <w:rPr>
          <w:rFonts w:ascii="宋体" w:eastAsia="宋体" w:hAnsi="宋体" w:cs="宋体"/>
        </w:rPr>
        <w:t>　</w:t>
      </w:r>
      <w:r>
        <w:object>
          <v:shape id="_x0000_i1031" type="#_x0000_t75" alt="eqId4915aa24237044beaa30cb0bb5feb71b" style="width:37pt;height:16.5pt" o:oleicon="f" o:ole="" coordsize="21600,21600" o:preferrelative="t" filled="f" stroked="f">
            <v:stroke joinstyle="miter"/>
            <v:imagedata r:id="rId24" o:title="eqId4915aa24237044beaa30cb0bb5feb71b"/>
            <o:lock v:ext="edit" aspectratio="t"/>
            <w10:anchorlock/>
          </v:shape>
          <o:OLEObject Type="Embed" ProgID="Equation.DSMT4" ShapeID="_x0000_i1031" DrawAspect="Content" ObjectID="_1468075730" r:id="rId25"/>
        </w:object>
      </w:r>
      <w:r>
        <w:tab/>
      </w:r>
      <w:r>
        <w:t>B．</w:t>
      </w:r>
      <w:r>
        <w:object>
          <v:shape id="_x0000_i1032" type="#_x0000_t75" alt="eqId408008de5cb349b9a03ba62a283e41e7" style="width:36pt;height:16.5pt" o:oleicon="f" o:ole="" coordsize="21600,21600" o:preferrelative="t" filled="f" stroked="f">
            <v:stroke joinstyle="miter"/>
            <v:imagedata r:id="rId26" o:title="eqId408008de5cb349b9a03ba62a283e41e7"/>
            <o:lock v:ext="edit" aspectratio="t"/>
            <w10:anchorlock/>
          </v:shape>
          <o:OLEObject Type="Embed" ProgID="Equation.DSMT4" ShapeID="_x0000_i1032" DrawAspect="Content" ObjectID="_1468075731" r:id="rId27"/>
        </w:object>
      </w:r>
      <w:r>
        <w:rPr>
          <w:rFonts w:ascii="宋体" w:eastAsia="宋体" w:hAnsi="宋体" w:cs="宋体"/>
        </w:rPr>
        <w:t>　</w:t>
      </w:r>
      <w:r>
        <w:object>
          <v:shape id="_x0000_i1033" type="#_x0000_t75" alt="eqId5f37ffcb961b4b27aa3c994a8a5e6637" style="width:37pt;height:16.5pt" o:oleicon="f" o:ole="" coordsize="21600,21600" o:preferrelative="t" filled="f" stroked="f">
            <v:stroke joinstyle="miter"/>
            <v:imagedata r:id="rId28" o:title="eqId5f37ffcb961b4b27aa3c994a8a5e6637"/>
            <o:lock v:ext="edit" aspectratio="t"/>
            <w10:anchorlock/>
          </v:shape>
          <o:OLEObject Type="Embed" ProgID="Equation.DSMT4" ShapeID="_x0000_i1033" DrawAspect="Content" ObjectID="_1468075732" r:id="rId29"/>
        </w:object>
      </w:r>
    </w:p>
    <w:p>
      <w:pPr>
        <w:keepNext w:val="0"/>
        <w:keepLines w:val="0"/>
        <w:pageBreakBefore w:val="0"/>
        <w:widowControl w:val="0"/>
        <w:tabs>
          <w:tab w:val="left" w:pos="4153"/>
        </w:tabs>
        <w:kinsoku/>
        <w:wordWrap/>
        <w:overflowPunct/>
        <w:topLinePunct w:val="0"/>
        <w:autoSpaceDE/>
        <w:autoSpaceDN/>
        <w:bidi w:val="0"/>
        <w:adjustRightInd/>
        <w:snapToGrid/>
        <w:spacing w:line="300" w:lineRule="auto"/>
        <w:jc w:val="left"/>
        <w:textAlignment w:val="center"/>
        <w:rPr>
          <w:rFonts w:ascii="宋体" w:eastAsia="宋体" w:hAnsi="宋体" w:cs="宋体"/>
        </w:rPr>
      </w:pPr>
      <w:r>
        <w:t>C．</w:t>
      </w:r>
      <w:r>
        <w:object>
          <v:shape id="_x0000_i1034" type="#_x0000_t75" alt="eqId52bc53eb811f4d1eb43d4b61c86d7bec" style="width:40pt;height:18.3pt" o:oleicon="f" o:ole="" coordsize="21600,21600" o:preferrelative="t" filled="f" stroked="f">
            <v:stroke joinstyle="miter"/>
            <v:imagedata r:id="rId30" o:title="eqId52bc53eb811f4d1eb43d4b61c86d7bec"/>
            <o:lock v:ext="edit" aspectratio="t"/>
            <w10:anchorlock/>
          </v:shape>
          <o:OLEObject Type="Embed" ProgID="Equation.DSMT4" ShapeID="_x0000_i1034" DrawAspect="Content" ObjectID="_1468075733" r:id="rId31"/>
        </w:object>
      </w:r>
      <w:r>
        <w:rPr>
          <w:rFonts w:ascii="宋体" w:eastAsia="宋体" w:hAnsi="宋体" w:cs="宋体"/>
        </w:rPr>
        <w:t>　</w:t>
      </w:r>
      <w:r>
        <w:object>
          <v:shape id="_x0000_i1035" type="#_x0000_t75" alt="eqId5f37ffcb961b4b27aa3c994a8a5e6637" style="width:37pt;height:16.5pt" o:oleicon="f" o:ole="" coordsize="21600,21600" o:preferrelative="t" filled="f" stroked="f">
            <v:stroke joinstyle="miter"/>
            <v:imagedata r:id="rId28" o:title="eqId5f37ffcb961b4b27aa3c994a8a5e6637"/>
            <o:lock v:ext="edit" aspectratio="t"/>
            <w10:anchorlock/>
          </v:shape>
          <o:OLEObject Type="Embed" ProgID="Equation.DSMT4" ShapeID="_x0000_i1035" DrawAspect="Content" ObjectID="_1468075734" r:id="rId32"/>
        </w:object>
      </w:r>
      <w:r>
        <w:tab/>
      </w:r>
      <w:r>
        <w:t>D．</w:t>
      </w:r>
      <w:r>
        <w:object>
          <v:shape id="_x0000_i1036" type="#_x0000_t75" alt="eqId72e31e8f984c47ac85309398a76205a2" style="width:36pt;height:16.5pt" o:oleicon="f" o:ole="" coordsize="21600,21600" o:preferrelative="t" filled="f" stroked="f">
            <v:stroke joinstyle="miter"/>
            <v:imagedata r:id="rId22" o:title="eqId72e31e8f984c47ac85309398a76205a2"/>
            <o:lock v:ext="edit" aspectratio="t"/>
            <w10:anchorlock/>
          </v:shape>
          <o:OLEObject Type="Embed" ProgID="Equation.DSMT4" ShapeID="_x0000_i1036" DrawAspect="Content" ObjectID="_1468075735" r:id="rId33"/>
        </w:object>
      </w:r>
      <w:r>
        <w:rPr>
          <w:rFonts w:ascii="宋体" w:eastAsia="宋体" w:hAnsi="宋体" w:cs="宋体"/>
        </w:rPr>
        <w:t>　</w:t>
      </w:r>
      <w:r>
        <w:object>
          <v:shape id="_x0000_i1037" type="#_x0000_t75" alt="eqId8f4540733230411bb16d5ac4a6ba8be0" style="width:37pt;height:16.5pt" o:oleicon="f" o:ole="" coordsize="21600,21600" o:preferrelative="t" filled="f" stroked="f">
            <v:stroke joinstyle="miter"/>
            <v:imagedata r:id="rId34" o:title="eqId8f4540733230411bb16d5ac4a6ba8be0"/>
            <o:lock v:ext="edit" aspectratio="t"/>
            <w10:anchorlock/>
          </v:shape>
          <o:OLEObject Type="Embed" ProgID="Equation.DSMT4" ShapeID="_x0000_i1037" DrawAspect="Content" ObjectID="_1468075736" r:id="rId35"/>
        </w:object>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Style w:val="DefaultParagraphFont"/>
        </w:rPr>
      </w:pPr>
    </w:p>
    <w:p>
      <w:pPr>
        <w:spacing w:line="240" w:lineRule="auto"/>
        <w:rPr>
          <w:rFonts w:ascii="宋体" w:hAnsi="宋体" w:cs="宋体" w:hint="eastAsia"/>
          <w:color w:val="auto"/>
          <w:szCs w:val="21"/>
        </w:rPr>
      </w:pPr>
      <w:r>
        <w:rPr>
          <w:rStyle w:val="DefaultParagraphFont"/>
        </w:rPr>
        <w:t>1</w:t>
      </w:r>
      <w:r>
        <w:rPr>
          <w:rStyle w:val="DefaultParagraphFont"/>
          <w:rFonts w:hint="eastAsia"/>
          <w:lang w:val="en-US" w:eastAsia="zh-CN"/>
        </w:rPr>
        <w:t>7</w:t>
      </w:r>
      <w:r>
        <w:rPr>
          <w:rFonts w:ascii="宋体" w:hAnsi="宋体" w:hint="eastAsia"/>
          <w:color w:val="auto"/>
          <w:szCs w:val="21"/>
        </w:rPr>
        <w:t>．</w:t>
      </w:r>
      <w:r>
        <w:rPr>
          <w:rFonts w:ascii="宋体" w:hAnsi="宋体" w:cs="宋体" w:hint="eastAsia"/>
          <w:color w:val="auto"/>
          <w:szCs w:val="21"/>
        </w:rPr>
        <w:t>关于力和运动的关系，下列说法正确的是 (         )</w:t>
      </w:r>
    </w:p>
    <w:p>
      <w:pPr>
        <w:widowControl/>
        <w:spacing w:line="240" w:lineRule="auto"/>
        <w:ind w:right="105" w:rightChars="50"/>
        <w:jc w:val="left"/>
        <w:rPr>
          <w:rFonts w:ascii="宋体" w:hAnsi="宋体" w:cs="宋体" w:hint="eastAsia"/>
          <w:color w:val="auto"/>
          <w:szCs w:val="21"/>
        </w:rPr>
      </w:pPr>
      <w:r>
        <w:rPr>
          <w:rStyle w:val="DefaultParagraphFont"/>
          <w:color w:val="auto"/>
        </w:rPr>
        <w:t>A．</w:t>
      </w:r>
      <w:r>
        <w:rPr>
          <w:rStyle w:val="DefaultParagraphFont"/>
          <w:rFonts w:ascii="宋体" w:eastAsia="宋体" w:hAnsi="宋体" w:cs="宋体"/>
          <w:color w:val="auto"/>
        </w:rPr>
        <w:t>汽车匀速拐弯时</w:t>
      </w:r>
      <w:r>
        <w:rPr>
          <w:rStyle w:val="DefaultParagraphFont"/>
          <w:rFonts w:ascii="宋体" w:hAnsi="宋体" w:cs="宋体" w:hint="eastAsia"/>
          <w:color w:val="auto"/>
          <w:lang w:eastAsia="zh-CN"/>
        </w:rPr>
        <w:t>必须</w:t>
      </w:r>
      <w:r>
        <w:rPr>
          <w:rStyle w:val="DefaultParagraphFont"/>
          <w:rFonts w:ascii="宋体" w:eastAsia="宋体" w:hAnsi="宋体" w:cs="宋体"/>
          <w:color w:val="auto"/>
        </w:rPr>
        <w:t>施加力的作用</w:t>
      </w:r>
    </w:p>
    <w:p>
      <w:pPr>
        <w:widowControl/>
        <w:spacing w:line="240" w:lineRule="auto"/>
        <w:jc w:val="left"/>
        <w:rPr>
          <w:rFonts w:ascii="宋体" w:hAnsi="宋体" w:cs="宋体" w:hint="eastAsia"/>
          <w:color w:val="auto"/>
          <w:szCs w:val="21"/>
        </w:rPr>
      </w:pPr>
      <w:r>
        <w:rPr>
          <w:rStyle w:val="DefaultParagraphFont"/>
          <w:color w:val="auto"/>
        </w:rPr>
        <w:t>B．</w:t>
      </w:r>
      <w:r>
        <w:rPr>
          <w:rFonts w:ascii="宋体" w:hAnsi="宋体" w:cs="宋体" w:hint="eastAsia"/>
          <w:color w:val="auto"/>
          <w:szCs w:val="21"/>
        </w:rPr>
        <w:t>物体不受力的作用，运动状态就一定不改变</w:t>
      </w:r>
    </w:p>
    <w:p>
      <w:pPr>
        <w:widowControl/>
        <w:spacing w:line="240" w:lineRule="auto"/>
        <w:ind w:right="105" w:rightChars="50"/>
        <w:jc w:val="left"/>
        <w:rPr>
          <w:rFonts w:ascii="宋体" w:hAnsi="宋体" w:cs="宋体" w:hint="eastAsia"/>
          <w:color w:val="auto"/>
          <w:szCs w:val="21"/>
        </w:rPr>
      </w:pPr>
      <w:r>
        <w:rPr>
          <w:color w:val="auto"/>
        </w:rPr>
        <w:t>C．</w:t>
      </w:r>
      <w:r>
        <w:rPr>
          <w:rFonts w:ascii="宋体" w:hAnsi="宋体" w:cs="宋体" w:hint="eastAsia"/>
          <w:color w:val="auto"/>
          <w:szCs w:val="21"/>
        </w:rPr>
        <w:t>只要有力作用在物体上</w:t>
      </w:r>
      <w:r>
        <w:rPr>
          <w:rFonts w:ascii="宋体" w:hAnsi="宋体" w:cs="宋体" w:hint="eastAsia"/>
          <w:color w:val="auto"/>
          <w:szCs w:val="21"/>
          <w:lang w:eastAsia="zh-CN"/>
        </w:rPr>
        <w:t>，</w:t>
      </w:r>
      <w:r>
        <w:rPr>
          <w:rFonts w:ascii="宋体" w:hAnsi="宋体" w:cs="宋体" w:hint="eastAsia"/>
          <w:color w:val="auto"/>
          <w:szCs w:val="21"/>
        </w:rPr>
        <w:t>物体就一定运动</w:t>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Fonts w:ascii="宋体" w:hAnsi="宋体" w:cs="宋体" w:hint="eastAsia"/>
          <w:color w:val="auto"/>
          <w:szCs w:val="21"/>
        </w:rPr>
      </w:pPr>
      <w:r>
        <w:rPr>
          <w:color w:val="auto"/>
        </w:rPr>
        <w:t>D．</w:t>
      </w:r>
      <w:r>
        <w:rPr>
          <w:rFonts w:ascii="宋体" w:hAnsi="宋体" w:cs="宋体" w:hint="eastAsia"/>
          <w:color w:val="auto"/>
          <w:szCs w:val="21"/>
        </w:rPr>
        <w:t>1</w:t>
      </w:r>
      <w:r>
        <w:rPr>
          <w:rFonts w:ascii="宋体" w:hAnsi="宋体" w:cs="宋体" w:hint="eastAsia"/>
          <w:color w:val="auto"/>
          <w:szCs w:val="21"/>
          <w:lang w:val="en-US" w:eastAsia="zh-CN"/>
        </w:rPr>
        <w:t>N</w:t>
      </w:r>
      <w:r>
        <w:rPr>
          <w:rFonts w:ascii="宋体" w:hAnsi="宋体" w:cs="宋体" w:hint="eastAsia"/>
          <w:color w:val="auto"/>
          <w:szCs w:val="21"/>
        </w:rPr>
        <w:t>的力可能比800</w:t>
      </w:r>
      <w:r>
        <w:rPr>
          <w:rFonts w:ascii="宋体" w:hAnsi="宋体" w:cs="宋体" w:hint="eastAsia"/>
          <w:color w:val="auto"/>
          <w:szCs w:val="21"/>
          <w:lang w:val="en-US" w:eastAsia="zh-CN"/>
        </w:rPr>
        <w:t>N</w:t>
      </w:r>
      <w:r>
        <w:rPr>
          <w:rFonts w:ascii="宋体" w:hAnsi="宋体" w:cs="宋体" w:hint="eastAsia"/>
          <w:color w:val="auto"/>
          <w:szCs w:val="21"/>
        </w:rPr>
        <w:t>的力产生的效果好</w:t>
      </w:r>
    </w:p>
    <w:p>
      <w:pPr>
        <w:keepNext w:val="0"/>
        <w:keepLines w:val="0"/>
        <w:pageBreakBefore w:val="0"/>
        <w:widowControl w:val="0"/>
        <w:numPr>
          <w:ilvl w:val="0"/>
          <w:numId w:val="2"/>
        </w:numPr>
        <w:kinsoku/>
        <w:wordWrap/>
        <w:overflowPunct/>
        <w:topLinePunct w:val="0"/>
        <w:autoSpaceDE/>
        <w:autoSpaceDN/>
        <w:bidi w:val="0"/>
        <w:adjustRightInd/>
        <w:snapToGrid/>
        <w:spacing w:line="300" w:lineRule="auto"/>
        <w:jc w:val="left"/>
        <w:textAlignment w:val="center"/>
        <w:rPr>
          <w:rStyle w:val="DefaultParagraphFont"/>
          <w:rFonts w:hint="eastAsia"/>
          <w:lang w:eastAsia="zh-CN"/>
        </w:rPr>
      </w:pPr>
      <w:r>
        <w:rPr>
          <w:rStyle w:val="DefaultParagraphFont"/>
          <w:rFonts w:hint="eastAsia"/>
          <w:lang w:eastAsia="zh-CN"/>
        </w:rPr>
        <w:t>下列图像描述正确的是（</w:t>
      </w:r>
      <w:r>
        <w:rPr>
          <w:rStyle w:val="DefaultParagraphFont"/>
          <w:rFonts w:hint="eastAsia"/>
          <w:lang w:val="en-US" w:eastAsia="zh-CN"/>
        </w:rPr>
        <w:t xml:space="preserve">    </w:t>
      </w:r>
      <w:r>
        <w:rPr>
          <w:rStyle w:val="DefaultParagraphFont"/>
          <w:rFonts w:hint="eastAsia"/>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jc w:val="left"/>
        <w:textAlignment w:val="center"/>
        <w:rPr>
          <w:rStyle w:val="DefaultParagraphFont"/>
          <w:rFonts w:hint="default"/>
          <w:lang w:val="en-US" w:eastAsia="zh-CN"/>
        </w:rPr>
      </w:pPr>
      <w:r>
        <w:rPr>
          <w:rStyle w:val="DefaultParagraphFont"/>
          <w:rFonts w:hint="eastAsia"/>
          <w:lang w:val="en-US" w:eastAsia="zh-CN"/>
        </w:rPr>
        <w:drawing>
          <wp:inline distT="0" distB="0" distL="114300" distR="114300">
            <wp:extent cx="952500" cy="695325"/>
            <wp:effectExtent l="0" t="0" r="0" b="9525"/>
            <wp:docPr id="5" name="图片 5" descr="30303002700f64b439f735364a626eb4_30dd07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391197" name="图片 5" descr="30303002700f64b439f735364a626eb4_30dd0735"/>
                    <pic:cNvPicPr>
                      <a:picLocks noChangeAspect="1"/>
                    </pic:cNvPicPr>
                  </pic:nvPicPr>
                  <pic:blipFill>
                    <a:blip xmlns:r="http://schemas.openxmlformats.org/officeDocument/2006/relationships" r:embed="rId36"/>
                    <a:stretch>
                      <a:fillRect/>
                    </a:stretch>
                  </pic:blipFill>
                  <pic:spPr>
                    <a:xfrm>
                      <a:off x="0" y="0"/>
                      <a:ext cx="952500" cy="695325"/>
                    </a:xfrm>
                    <a:prstGeom prst="rect">
                      <a:avLst/>
                    </a:prstGeom>
                  </pic:spPr>
                </pic:pic>
              </a:graphicData>
            </a:graphic>
          </wp:inline>
        </w:drawing>
      </w:r>
      <w:r>
        <w:rPr>
          <w:rStyle w:val="DefaultParagraphFont"/>
          <w:rFonts w:hint="eastAsia"/>
          <w:lang w:val="en-US" w:eastAsia="zh-CN"/>
        </w:rPr>
        <w:t xml:space="preserve">     </w:t>
      </w:r>
      <w:r>
        <w:rPr>
          <w:rStyle w:val="DefaultParagraphFont"/>
          <w:rFonts w:hint="default"/>
          <w:lang w:val="en-US" w:eastAsia="zh-CN"/>
        </w:rPr>
        <w:drawing>
          <wp:inline distT="0" distB="0" distL="114300" distR="114300">
            <wp:extent cx="834390" cy="765810"/>
            <wp:effectExtent l="0" t="0" r="3810" b="15240"/>
            <wp:docPr id="6" name="图片 6" descr="t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6848927" name="图片 6" descr="timg"/>
                    <pic:cNvPicPr>
                      <a:picLocks noChangeAspect="1"/>
                    </pic:cNvPicPr>
                  </pic:nvPicPr>
                  <pic:blipFill>
                    <a:blip xmlns:r="http://schemas.openxmlformats.org/officeDocument/2006/relationships" r:embed="rId37"/>
                    <a:stretch>
                      <a:fillRect/>
                    </a:stretch>
                  </pic:blipFill>
                  <pic:spPr>
                    <a:xfrm>
                      <a:off x="0" y="0"/>
                      <a:ext cx="834390" cy="765810"/>
                    </a:xfrm>
                    <a:prstGeom prst="rect">
                      <a:avLst/>
                    </a:prstGeom>
                  </pic:spPr>
                </pic:pic>
              </a:graphicData>
            </a:graphic>
          </wp:inline>
        </w:drawing>
      </w:r>
      <w:r>
        <w:rPr>
          <w:rStyle w:val="DefaultParagraphFont"/>
          <w:rFonts w:hint="eastAsia"/>
          <w:lang w:val="en-US" w:eastAsia="zh-CN"/>
        </w:rPr>
        <w:t xml:space="preserve">    </w:t>
      </w:r>
      <w:r>
        <w:rPr>
          <w:rStyle w:val="DefaultParagraphFont"/>
          <w:rFonts w:hint="default"/>
          <w:lang w:val="en-US" w:eastAsia="zh-CN"/>
        </w:rPr>
        <w:drawing>
          <wp:inline distT="0" distB="0" distL="114300" distR="114300">
            <wp:extent cx="1165225" cy="774065"/>
            <wp:effectExtent l="0" t="0" r="15875" b="6985"/>
            <wp:docPr id="7" name="图片 7" descr="tim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8223300" name="图片 7" descr="timg (1)"/>
                    <pic:cNvPicPr>
                      <a:picLocks noChangeAspect="1"/>
                    </pic:cNvPicPr>
                  </pic:nvPicPr>
                  <pic:blipFill>
                    <a:blip xmlns:r="http://schemas.openxmlformats.org/officeDocument/2006/relationships" r:embed="rId38"/>
                    <a:stretch>
                      <a:fillRect/>
                    </a:stretch>
                  </pic:blipFill>
                  <pic:spPr>
                    <a:xfrm>
                      <a:off x="0" y="0"/>
                      <a:ext cx="1165225" cy="774065"/>
                    </a:xfrm>
                    <a:prstGeom prst="rect">
                      <a:avLst/>
                    </a:prstGeom>
                  </pic:spPr>
                </pic:pic>
              </a:graphicData>
            </a:graphic>
          </wp:inline>
        </w:drawing>
      </w:r>
      <w:r>
        <w:rPr>
          <w:rStyle w:val="DefaultParagraphFont"/>
          <w:rFonts w:hint="eastAsia"/>
          <w:lang w:val="en-US" w:eastAsia="zh-CN"/>
        </w:rPr>
        <w:t xml:space="preserve">  </w:t>
      </w:r>
      <w:r>
        <w:rPr>
          <w:rStyle w:val="DefaultParagraphFont"/>
          <w:rFonts w:hint="default"/>
          <w:lang w:val="en-US" w:eastAsia="zh-CN"/>
        </w:rPr>
        <w:drawing>
          <wp:inline distT="0" distB="0" distL="114300" distR="114300">
            <wp:extent cx="875665" cy="737235"/>
            <wp:effectExtent l="0" t="0" r="635" b="5715"/>
            <wp:docPr id="8" name="图片 8" descr="bf9f9876c09e759aa355994e46c40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4709892" name="图片 8" descr="bf9f9876c09e759aa355994e46c40d1"/>
                    <pic:cNvPicPr>
                      <a:picLocks noChangeAspect="1"/>
                    </pic:cNvPicPr>
                  </pic:nvPicPr>
                  <pic:blipFill>
                    <a:blip xmlns:r="http://schemas.openxmlformats.org/officeDocument/2006/relationships" r:embed="rId39"/>
                    <a:srcRect b="2142"/>
                    <a:stretch>
                      <a:fillRect/>
                    </a:stretch>
                  </pic:blipFill>
                  <pic:spPr>
                    <a:xfrm>
                      <a:off x="0" y="0"/>
                      <a:ext cx="875665" cy="737235"/>
                    </a:xfrm>
                    <a:prstGeom prst="rect">
                      <a:avLst/>
                    </a:prstGeom>
                  </pic:spPr>
                </pic:pic>
              </a:graphicData>
            </a:graphic>
          </wp:inline>
        </w:drawing>
      </w:r>
    </w:p>
    <w:p>
      <w:pPr>
        <w:keepNext w:val="0"/>
        <w:keepLines w:val="0"/>
        <w:pageBreakBefore w:val="0"/>
        <w:widowControl w:val="0"/>
        <w:numPr>
          <w:ilvl w:val="0"/>
          <w:numId w:val="3"/>
        </w:numPr>
        <w:kinsoku/>
        <w:wordWrap/>
        <w:overflowPunct/>
        <w:topLinePunct w:val="0"/>
        <w:autoSpaceDE/>
        <w:autoSpaceDN/>
        <w:bidi w:val="0"/>
        <w:adjustRightInd/>
        <w:snapToGrid/>
        <w:spacing w:line="300" w:lineRule="auto"/>
        <w:jc w:val="left"/>
        <w:textAlignment w:val="center"/>
        <w:rPr>
          <w:rStyle w:val="DefaultParagraphFont"/>
          <w:rFonts w:hint="eastAsia"/>
          <w:lang w:eastAsia="zh-CN"/>
        </w:rPr>
      </w:pPr>
      <w:r>
        <w:rPr>
          <w:rStyle w:val="DefaultParagraphFont"/>
          <w:rFonts w:hint="eastAsia"/>
          <w:lang w:eastAsia="zh-CN"/>
        </w:rPr>
        <w:t>同一物质所受重力与其质量的关系</w:t>
      </w:r>
    </w:p>
    <w:p>
      <w:pPr>
        <w:keepNext w:val="0"/>
        <w:keepLines w:val="0"/>
        <w:pageBreakBefore w:val="0"/>
        <w:widowControl w:val="0"/>
        <w:numPr>
          <w:ilvl w:val="0"/>
          <w:numId w:val="3"/>
        </w:numPr>
        <w:kinsoku/>
        <w:wordWrap/>
        <w:overflowPunct/>
        <w:topLinePunct w:val="0"/>
        <w:autoSpaceDE/>
        <w:autoSpaceDN/>
        <w:bidi w:val="0"/>
        <w:adjustRightInd/>
        <w:snapToGrid/>
        <w:spacing w:line="300" w:lineRule="auto"/>
        <w:jc w:val="left"/>
        <w:textAlignment w:val="center"/>
        <w:rPr>
          <w:rStyle w:val="DefaultParagraphFont"/>
          <w:rFonts w:hint="eastAsia"/>
          <w:lang w:val="en-US" w:eastAsia="zh-CN"/>
        </w:rPr>
      </w:pPr>
      <w:r>
        <w:rPr>
          <w:rStyle w:val="DefaultParagraphFont"/>
          <w:rFonts w:hint="eastAsia"/>
          <w:lang w:val="en-US" w:eastAsia="zh-CN"/>
        </w:rPr>
        <w:t>同一弹簧的长度与所受拉力的关系</w:t>
      </w:r>
    </w:p>
    <w:p>
      <w:pPr>
        <w:keepNext w:val="0"/>
        <w:keepLines w:val="0"/>
        <w:pageBreakBefore w:val="0"/>
        <w:widowControl w:val="0"/>
        <w:numPr>
          <w:ilvl w:val="0"/>
          <w:numId w:val="3"/>
        </w:numPr>
        <w:kinsoku/>
        <w:wordWrap/>
        <w:overflowPunct/>
        <w:topLinePunct w:val="0"/>
        <w:autoSpaceDE/>
        <w:autoSpaceDN/>
        <w:bidi w:val="0"/>
        <w:adjustRightInd/>
        <w:snapToGrid/>
        <w:spacing w:line="300" w:lineRule="auto"/>
        <w:jc w:val="left"/>
        <w:textAlignment w:val="center"/>
        <w:rPr>
          <w:rStyle w:val="DefaultParagraphFont"/>
          <w:rFonts w:hint="eastAsia"/>
          <w:lang w:val="en-US" w:eastAsia="zh-CN"/>
        </w:rPr>
      </w:pPr>
      <w:r>
        <w:rPr>
          <w:rStyle w:val="DefaultParagraphFont"/>
          <w:rFonts w:hint="eastAsia"/>
          <w:lang w:val="en-US" w:eastAsia="zh-CN"/>
        </w:rPr>
        <w:t>同一物质的质量与其体积的关系</w:t>
      </w:r>
    </w:p>
    <w:p>
      <w:pPr>
        <w:keepNext w:val="0"/>
        <w:keepLines w:val="0"/>
        <w:pageBreakBefore w:val="0"/>
        <w:widowControl w:val="0"/>
        <w:numPr>
          <w:ilvl w:val="0"/>
          <w:numId w:val="3"/>
        </w:numPr>
        <w:kinsoku/>
        <w:wordWrap/>
        <w:overflowPunct/>
        <w:topLinePunct w:val="0"/>
        <w:autoSpaceDE/>
        <w:autoSpaceDN/>
        <w:bidi w:val="0"/>
        <w:adjustRightInd/>
        <w:snapToGrid/>
        <w:spacing w:line="300" w:lineRule="auto"/>
        <w:jc w:val="left"/>
        <w:textAlignment w:val="center"/>
        <w:rPr>
          <w:rStyle w:val="DefaultParagraphFont"/>
          <w:rFonts w:hint="eastAsia"/>
          <w:lang w:val="en-US" w:eastAsia="zh-CN"/>
        </w:rPr>
      </w:pPr>
      <w:r>
        <w:rPr>
          <w:rStyle w:val="DefaultParagraphFont"/>
          <w:rFonts w:hint="eastAsia"/>
          <w:lang w:val="en-US" w:eastAsia="zh-CN"/>
        </w:rPr>
        <w:t>匀速直线运动中，走过的路程与所用时间的关系</w:t>
      </w:r>
    </w:p>
    <w:p>
      <w:pPr>
        <w:keepNext w:val="0"/>
        <w:keepLines w:val="0"/>
        <w:pageBreakBefore w:val="0"/>
        <w:widowControl w:val="0"/>
        <w:kinsoku/>
        <w:wordWrap/>
        <w:overflowPunct/>
        <w:topLinePunct w:val="0"/>
        <w:autoSpaceDE/>
        <w:autoSpaceDN/>
        <w:bidi w:val="0"/>
        <w:adjustRightInd/>
        <w:snapToGrid/>
        <w:spacing w:line="300" w:lineRule="auto"/>
        <w:rPr>
          <w:b/>
        </w:rPr>
      </w:pPr>
      <w:r>
        <w:rPr>
          <w:rFonts w:hint="eastAsia"/>
          <w:b/>
        </w:rPr>
        <w:t>三、简答与计算（共26分，19题5分，20题6分，21题7分，22题8分)</w:t>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Fonts w:ascii="Times New Roman" w:hAnsi="Times New Roman" w:cs="Times New Roman"/>
        </w:rPr>
      </w:pPr>
      <w:r>
        <w:rPr>
          <w:rFonts w:cs="Times New Roman" w:hint="eastAsia"/>
          <w:lang w:val="en-US" w:eastAsia="zh-CN"/>
        </w:rPr>
        <w:t>19</w:t>
      </w:r>
      <w:r>
        <w:t>．</w:t>
      </w:r>
      <w:r>
        <w:rPr>
          <w:rFonts w:ascii="Times New Roman" w:hAnsi="Times New Roman" w:cs="Times New Roman"/>
        </w:rPr>
        <w:t>坐在速度为324 km/h的高铁上千万不要跳起来</w:t>
      </w:r>
      <w:r>
        <w:rPr>
          <w:rFonts w:ascii="Times New Roman" w:hAnsi="Times New Roman" w:cs="Times New Roman" w:hint="eastAsia"/>
        </w:rPr>
        <w:t>，</w:t>
      </w:r>
      <w:r>
        <w:rPr>
          <w:rFonts w:ascii="Times New Roman" w:hAnsi="Times New Roman" w:cs="Times New Roman"/>
        </w:rPr>
        <w:t>如果跳起来</w:t>
      </w:r>
      <w:r>
        <w:rPr>
          <w:rFonts w:ascii="Times New Roman" w:hAnsi="Times New Roman" w:cs="Times New Roman" w:hint="eastAsia"/>
        </w:rPr>
        <w:t>，</w:t>
      </w:r>
      <w:r>
        <w:rPr>
          <w:rFonts w:ascii="Times New Roman" w:hAnsi="Times New Roman" w:cs="Times New Roman"/>
        </w:rPr>
        <w:t>你在空中停留了半秒就会从车头被甩到车尾</w:t>
      </w:r>
      <w:r>
        <w:rPr>
          <w:rFonts w:ascii="Times New Roman" w:hAnsi="Times New Roman" w:cs="Times New Roman" w:hint="eastAsia"/>
          <w:lang w:eastAsia="zh-CN"/>
        </w:rPr>
        <w:t>（一节列车长</w:t>
      </w:r>
      <w:r>
        <w:rPr>
          <w:rFonts w:cs="Times New Roman" w:hint="eastAsia"/>
          <w:lang w:val="en-US" w:eastAsia="zh-CN"/>
        </w:rPr>
        <w:t>1</w:t>
      </w:r>
      <w:r>
        <w:rPr>
          <w:rFonts w:ascii="Times New Roman" w:hAnsi="Times New Roman" w:cs="Times New Roman" w:hint="eastAsia"/>
          <w:lang w:val="en-US" w:eastAsia="zh-CN"/>
        </w:rPr>
        <w:t>00m</w:t>
      </w:r>
      <w:r>
        <w:rPr>
          <w:rFonts w:ascii="Times New Roman" w:hAnsi="Times New Roman" w:cs="Times New Roman" w:hint="eastAsia"/>
          <w:lang w:eastAsia="zh-CN"/>
        </w:rPr>
        <w:t>）</w:t>
      </w:r>
      <w:r>
        <w:rPr>
          <w:rFonts w:ascii="Times New Roman" w:hAnsi="Times New Roman" w:cs="Times New Roman"/>
        </w:rPr>
        <w:t>．请从物理角度分析</w:t>
      </w:r>
      <w:r>
        <w:rPr>
          <w:rFonts w:cs="Times New Roman" w:hint="eastAsia"/>
          <w:lang w:eastAsia="zh-CN"/>
        </w:rPr>
        <w:t>这句话</w:t>
      </w:r>
      <w:r>
        <w:rPr>
          <w:rFonts w:ascii="Times New Roman" w:hAnsi="Times New Roman" w:cs="Times New Roman"/>
        </w:rPr>
        <w:t>的两点错误并说明原因．</w:t>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Fonts w:ascii="Times New Roman" w:hAnsi="Times New Roman" w:cs="Times New Roman" w:hint="default"/>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leftChars="0"/>
        <w:jc w:val="left"/>
        <w:textAlignment w:val="center"/>
        <w:rPr>
          <w:rFonts w:ascii="宋体" w:eastAsia="宋体" w:hAnsi="宋体" w:cs="宋体"/>
        </w:rPr>
      </w:pPr>
      <w:r>
        <w:rPr>
          <w:rFonts w:hint="eastAsia"/>
          <w:lang w:val="en-US" w:eastAsia="zh-CN"/>
        </w:rPr>
        <w:t>20</w:t>
      </w:r>
      <w:r>
        <w:t>．</w:t>
      </w:r>
      <w:r>
        <w:rPr>
          <w:rFonts w:ascii="宋体" w:eastAsia="宋体" w:hAnsi="宋体" w:cs="宋体"/>
        </w:rPr>
        <w:t>如图所示，物体</w:t>
      </w:r>
      <w:r>
        <w:rPr>
          <w:rFonts w:ascii="Times New Roman" w:eastAsia="Times New Roman" w:hAnsi="Times New Roman" w:cs="Times New Roman"/>
        </w:rPr>
        <w:t>A</w:t>
      </w:r>
      <w:r>
        <w:rPr>
          <w:rFonts w:ascii="宋体" w:eastAsia="宋体" w:hAnsi="宋体" w:cs="宋体"/>
        </w:rPr>
        <w:t>静止在粗糙的斜面上，在图甲中画出物体</w:t>
      </w:r>
      <w:r>
        <w:rPr>
          <w:rFonts w:ascii="Times New Roman" w:eastAsia="Times New Roman" w:hAnsi="Times New Roman" w:cs="Times New Roman"/>
        </w:rPr>
        <w:t>A</w:t>
      </w:r>
      <w:r>
        <w:rPr>
          <w:rFonts w:ascii="宋体" w:eastAsia="宋体" w:hAnsi="宋体" w:cs="宋体"/>
        </w:rPr>
        <w:t>所受</w:t>
      </w:r>
      <w:r>
        <w:rPr>
          <w:rFonts w:ascii="宋体" w:hAnsi="宋体" w:cs="宋体" w:hint="eastAsia"/>
          <w:lang w:eastAsia="zh-CN"/>
        </w:rPr>
        <w:t>的所有力</w:t>
      </w:r>
      <w:r>
        <w:rPr>
          <w:rFonts w:ascii="宋体" w:eastAsia="宋体" w:hAnsi="宋体" w:cs="宋体"/>
        </w:rPr>
        <w:t>的示意图．</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jc w:val="left"/>
        <w:textAlignment w:val="center"/>
        <w:rPr>
          <w:rFonts w:ascii="宋体" w:eastAsia="宋体" w:hAnsi="宋体" w:cs="宋体"/>
        </w:rPr>
      </w:pPr>
      <w:r>
        <w:drawing>
          <wp:anchor distT="0" distB="0" distL="114300" distR="114300" simplePos="0" relativeHeight="251662336" behindDoc="0" locked="0" layoutInCell="1" allowOverlap="1">
            <wp:simplePos x="0" y="0"/>
            <wp:positionH relativeFrom="column">
              <wp:posOffset>1048385</wp:posOffset>
            </wp:positionH>
            <wp:positionV relativeFrom="paragraph">
              <wp:posOffset>33020</wp:posOffset>
            </wp:positionV>
            <wp:extent cx="1247775" cy="952500"/>
            <wp:effectExtent l="0" t="0" r="9525" b="0"/>
            <wp:wrapSquare wrapText="bothSides"/>
            <wp:docPr id="97457895" name="图片 9745789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25830" name="图片 97457895" descr="figure"/>
                    <pic:cNvPicPr>
                      <a:picLocks noChangeAspect="1"/>
                    </pic:cNvPicPr>
                  </pic:nvPicPr>
                  <pic:blipFill>
                    <a:blip xmlns:r="http://schemas.openxmlformats.org/officeDocument/2006/relationships" r:embed="rId40"/>
                    <a:stretch>
                      <a:fillRect/>
                    </a:stretch>
                  </pic:blipFill>
                  <pic:spPr>
                    <a:xfrm>
                      <a:off x="0" y="0"/>
                      <a:ext cx="1247775" cy="952500"/>
                    </a:xfrm>
                    <a:prstGeom prst="rect">
                      <a:avLst/>
                    </a:prstGeom>
                  </pic:spPr>
                </pic:pic>
              </a:graphicData>
            </a:graphic>
          </wp:anchor>
        </w:drawing>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jc w:val="left"/>
        <w:textAlignment w:val="center"/>
        <w:rPr>
          <w:rFonts w:ascii="宋体" w:eastAsia="宋体" w:hAnsi="宋体" w:cs="宋体"/>
        </w:rPr>
      </w:pP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jc w:val="left"/>
        <w:textAlignment w:val="center"/>
        <w:rPr>
          <w:rFonts w:ascii="宋体" w:eastAsia="宋体" w:hAnsi="宋体" w:cs="宋体"/>
        </w:rPr>
      </w:pP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jc w:val="left"/>
        <w:textAlignment w:val="center"/>
        <w:rPr>
          <w:rFonts w:ascii="宋体" w:eastAsia="宋体" w:hAnsi="宋体" w:cs="宋体"/>
        </w:rPr>
      </w:pP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Fonts w:ascii="宋体" w:eastAsia="宋体" w:hAnsi="宋体" w:cs="宋体"/>
        </w:rPr>
      </w:pPr>
      <w:r>
        <w:t>22．</w:t>
      </w:r>
      <w:r>
        <w:rPr>
          <w:rFonts w:ascii="宋体" w:eastAsia="宋体" w:hAnsi="宋体" w:cs="宋体"/>
        </w:rPr>
        <w:t>在提倡“低碳生活”的今天，自行车成为人们“绿色出行”的首选工具，越来越多的年轻人喜欢自行车运动。质量为</w:t>
      </w:r>
      <w:r>
        <w:rPr>
          <w:rFonts w:ascii="Times New Roman" w:eastAsia="Times New Roman" w:hAnsi="Times New Roman" w:cs="Times New Roman"/>
        </w:rPr>
        <w:t>40kg</w:t>
      </w:r>
      <w:r>
        <w:rPr>
          <w:rFonts w:ascii="宋体" w:eastAsia="宋体" w:hAnsi="宋体" w:cs="宋体"/>
        </w:rPr>
        <w:t>小明为了响应号召，每天都坚持骑自行车上学。自行车的相关数据如表。</w:t>
      </w:r>
      <w:r>
        <w:rPr>
          <w:rFonts w:ascii="Times New Roman" w:eastAsia="Times New Roman" w:hAnsi="Times New Roman" w:cs="Times New Roman"/>
          <w:i/>
        </w:rPr>
        <w:t>g</w:t>
      </w:r>
      <w:r>
        <w:rPr>
          <w:rFonts w:ascii="宋体" w:eastAsia="宋体" w:hAnsi="宋体" w:cs="宋体"/>
        </w:rPr>
        <w:t>取</w:t>
      </w:r>
      <w:r>
        <w:rPr>
          <w:rFonts w:ascii="Times New Roman" w:eastAsia="Times New Roman" w:hAnsi="Times New Roman" w:cs="Times New Roman"/>
        </w:rPr>
        <w:t>10N/kg</w:t>
      </w:r>
      <w:r>
        <w:rPr>
          <w:rFonts w:ascii="宋体" w:eastAsia="宋体" w:hAnsi="宋体" w:cs="宋体"/>
        </w:rPr>
        <w:t>，试求：</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057"/>
        <w:gridCol w:w="4172"/>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90"/>
        </w:trPr>
        <w:tc>
          <w:tcPr>
            <w:tcW w:w="29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Fonts w:ascii="宋体" w:eastAsia="宋体" w:hAnsi="宋体" w:cs="宋体"/>
              </w:rPr>
            </w:pPr>
            <w:r>
              <w:rPr>
                <w:rFonts w:ascii="宋体" w:eastAsia="宋体" w:hAnsi="宋体" w:cs="宋体"/>
              </w:rPr>
              <w:t>自行车净重</w:t>
            </w:r>
          </w:p>
        </w:tc>
        <w:tc>
          <w:tcPr>
            <w:tcW w:w="20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Fonts w:ascii="Times New Roman" w:eastAsia="Times New Roman" w:hAnsi="Times New Roman" w:cs="Times New Roman"/>
              </w:rPr>
            </w:pPr>
            <w:r>
              <w:rPr>
                <w:rFonts w:ascii="Times New Roman" w:eastAsia="Times New Roman" w:hAnsi="Times New Roman" w:cs="Times New Roman"/>
              </w:rPr>
              <w:t>200N</w:t>
            </w:r>
          </w:p>
        </w:tc>
      </w:tr>
      <w:tr>
        <w:tblPrEx>
          <w:tblW w:w="5000" w:type="pct"/>
          <w:tblInd w:w="0" w:type="dxa"/>
          <w:tblCellMar>
            <w:top w:w="0" w:type="dxa"/>
            <w:left w:w="108" w:type="dxa"/>
            <w:bottom w:w="0" w:type="dxa"/>
            <w:right w:w="108" w:type="dxa"/>
          </w:tblCellMar>
        </w:tblPrEx>
        <w:trPr>
          <w:trHeight w:val="405"/>
        </w:trPr>
        <w:tc>
          <w:tcPr>
            <w:tcW w:w="29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Fonts w:ascii="宋体" w:eastAsia="宋体" w:hAnsi="宋体" w:cs="宋体"/>
              </w:rPr>
            </w:pPr>
            <w:r>
              <w:rPr>
                <w:rFonts w:ascii="宋体" w:eastAsia="宋体" w:hAnsi="宋体" w:cs="宋体"/>
              </w:rPr>
              <w:t>单轮与地面接触的面积</w:t>
            </w:r>
          </w:p>
        </w:tc>
        <w:tc>
          <w:tcPr>
            <w:tcW w:w="20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Fonts w:ascii="Times New Roman" w:eastAsia="Times New Roman" w:hAnsi="Times New Roman" w:cs="Times New Roman"/>
              </w:rPr>
            </w:pPr>
            <w:r>
              <w:rPr>
                <w:rFonts w:ascii="Times New Roman" w:eastAsia="Times New Roman" w:hAnsi="Times New Roman" w:cs="Times New Roman"/>
              </w:rPr>
              <w:t>50cm</w:t>
            </w:r>
            <w:r>
              <w:rPr>
                <w:rFonts w:ascii="Times New Roman" w:eastAsia="Times New Roman" w:hAnsi="Times New Roman" w:cs="Times New Roman"/>
                <w:vertAlign w:val="superscript"/>
              </w:rPr>
              <w:t>2</w:t>
            </w:r>
          </w:p>
        </w:tc>
      </w:tr>
      <w:tr>
        <w:tblPrEx>
          <w:tblW w:w="5000" w:type="pct"/>
          <w:tblInd w:w="0" w:type="dxa"/>
          <w:tblCellMar>
            <w:top w:w="0" w:type="dxa"/>
            <w:left w:w="108" w:type="dxa"/>
            <w:bottom w:w="0" w:type="dxa"/>
            <w:right w:w="108" w:type="dxa"/>
          </w:tblCellMar>
        </w:tblPrEx>
        <w:trPr>
          <w:trHeight w:val="390"/>
        </w:trPr>
        <w:tc>
          <w:tcPr>
            <w:tcW w:w="29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Fonts w:ascii="宋体" w:eastAsia="宋体" w:hAnsi="宋体" w:cs="宋体" w:hint="eastAsia"/>
                <w:lang w:eastAsia="zh-CN"/>
              </w:rPr>
            </w:pPr>
            <w:r>
              <w:rPr>
                <w:rFonts w:ascii="宋体" w:eastAsia="宋体" w:hAnsi="宋体" w:cs="宋体"/>
              </w:rPr>
              <w:t>轮胎承受的最大</w:t>
            </w:r>
            <w:r>
              <w:rPr>
                <w:rFonts w:ascii="宋体" w:hAnsi="宋体" w:cs="宋体" w:hint="eastAsia"/>
                <w:lang w:eastAsia="zh-CN"/>
              </w:rPr>
              <w:t>压强</w:t>
            </w:r>
          </w:p>
        </w:tc>
        <w:tc>
          <w:tcPr>
            <w:tcW w:w="20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Fonts w:ascii="Times New Roman" w:eastAsia="Times New Roman" w:hAnsi="Times New Roman" w:cs="Times New Roman"/>
              </w:rPr>
            </w:pPr>
            <w:r>
              <w:rPr>
                <w:rFonts w:ascii="Times New Roman" w:eastAsia="Times New Roman" w:hAnsi="Times New Roman" w:cs="Times New Roman"/>
              </w:rPr>
              <w:t>2.0×l0</w:t>
            </w:r>
            <w:r>
              <w:rPr>
                <w:rFonts w:ascii="Times New Roman" w:eastAsia="Times New Roman" w:hAnsi="Times New Roman" w:cs="Times New Roman"/>
                <w:vertAlign w:val="superscript"/>
              </w:rPr>
              <w:t>5</w:t>
            </w:r>
            <w:r>
              <w:rPr>
                <w:rFonts w:ascii="Times New Roman" w:eastAsia="Times New Roman" w:hAnsi="Times New Roman" w:cs="Times New Roman"/>
              </w:rPr>
              <w:t>Pa</w:t>
            </w:r>
          </w:p>
        </w:tc>
      </w:tr>
      <w:tr>
        <w:tblPrEx>
          <w:tblW w:w="5000" w:type="pct"/>
          <w:tblInd w:w="0" w:type="dxa"/>
          <w:tblCellMar>
            <w:top w:w="0" w:type="dxa"/>
            <w:left w:w="108" w:type="dxa"/>
            <w:bottom w:w="0" w:type="dxa"/>
            <w:right w:w="108" w:type="dxa"/>
          </w:tblCellMar>
        </w:tblPrEx>
        <w:trPr>
          <w:trHeight w:val="390"/>
        </w:trPr>
        <w:tc>
          <w:tcPr>
            <w:tcW w:w="29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Fonts w:ascii="宋体" w:eastAsia="宋体" w:hAnsi="宋体" w:cs="宋体"/>
              </w:rPr>
            </w:pPr>
            <w:r>
              <w:rPr>
                <w:rFonts w:ascii="宋体" w:eastAsia="宋体" w:hAnsi="宋体" w:cs="宋体"/>
              </w:rPr>
              <w:t>车轮直径</w:t>
            </w:r>
          </w:p>
        </w:tc>
        <w:tc>
          <w:tcPr>
            <w:tcW w:w="20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Fonts w:ascii="Times New Roman" w:eastAsia="Times New Roman" w:hAnsi="Times New Roman" w:cs="Times New Roman"/>
              </w:rPr>
            </w:pPr>
            <w:r>
              <w:rPr>
                <w:rFonts w:ascii="Times New Roman" w:eastAsia="Times New Roman" w:hAnsi="Times New Roman" w:cs="Times New Roman"/>
              </w:rPr>
              <w:t>0.61m</w:t>
            </w:r>
          </w:p>
        </w:tc>
      </w:tr>
      <w:tr>
        <w:tblPrEx>
          <w:tblW w:w="5000" w:type="pct"/>
          <w:tblInd w:w="0" w:type="dxa"/>
          <w:tblCellMar>
            <w:top w:w="0" w:type="dxa"/>
            <w:left w:w="108" w:type="dxa"/>
            <w:bottom w:w="0" w:type="dxa"/>
            <w:right w:w="108" w:type="dxa"/>
          </w:tblCellMar>
        </w:tblPrEx>
        <w:trPr>
          <w:trHeight w:val="390"/>
        </w:trPr>
        <w:tc>
          <w:tcPr>
            <w:tcW w:w="29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Fonts w:ascii="宋体" w:eastAsia="宋体" w:hAnsi="宋体" w:cs="宋体"/>
              </w:rPr>
            </w:pPr>
            <w:r>
              <w:rPr>
                <w:rFonts w:ascii="宋体" w:eastAsia="宋体" w:hAnsi="宋体" w:cs="宋体"/>
              </w:rPr>
              <w:t>匀速行驶过程中的总阻力</w:t>
            </w:r>
          </w:p>
        </w:tc>
        <w:tc>
          <w:tcPr>
            <w:tcW w:w="20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Fonts w:ascii="宋体" w:eastAsia="宋体" w:hAnsi="宋体" w:cs="宋体"/>
              </w:rPr>
            </w:pPr>
            <w:r>
              <w:rPr>
                <w:rFonts w:ascii="宋体" w:eastAsia="宋体" w:hAnsi="宋体" w:cs="宋体"/>
              </w:rPr>
              <w:t>总重力的</w:t>
            </w:r>
            <w:r>
              <w:rPr>
                <w:rFonts w:ascii="Times New Roman" w:eastAsia="Times New Roman" w:hAnsi="Times New Roman" w:cs="Times New Roman"/>
              </w:rPr>
              <w:t>0.05</w:t>
            </w:r>
            <w:r>
              <w:rPr>
                <w:rFonts w:ascii="宋体" w:eastAsia="宋体" w:hAnsi="宋体" w:cs="宋体"/>
              </w:rPr>
              <w:t>倍</w:t>
            </w:r>
          </w:p>
        </w:tc>
      </w:tr>
    </w:tbl>
    <w:p>
      <w:pPr>
        <w:keepNext w:val="0"/>
        <w:keepLines w:val="0"/>
        <w:pageBreakBefore w:val="0"/>
        <w:widowControl w:val="0"/>
        <w:kinsoku/>
        <w:wordWrap/>
        <w:overflowPunct/>
        <w:topLinePunct w:val="0"/>
        <w:autoSpaceDE/>
        <w:autoSpaceDN/>
        <w:bidi w:val="0"/>
        <w:adjustRightInd/>
        <w:snapToGrid/>
        <w:spacing w:line="300" w:lineRule="auto"/>
        <w:jc w:val="left"/>
        <w:textAlignment w:val="center"/>
      </w:pPr>
      <w:r>
        <w:drawing>
          <wp:anchor distT="0" distB="0" distL="114300" distR="114300" simplePos="0" relativeHeight="251663360" behindDoc="0" locked="0" layoutInCell="1" allowOverlap="1">
            <wp:simplePos x="0" y="0"/>
            <wp:positionH relativeFrom="column">
              <wp:posOffset>4794250</wp:posOffset>
            </wp:positionH>
            <wp:positionV relativeFrom="paragraph">
              <wp:posOffset>71755</wp:posOffset>
            </wp:positionV>
            <wp:extent cx="1857375" cy="1114425"/>
            <wp:effectExtent l="0" t="0" r="9525" b="9525"/>
            <wp:wrapSquare wrapText="bothSides"/>
            <wp:docPr id="100015" name="图片 10001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0039911" name="图片 100015" descr="figure"/>
                    <pic:cNvPicPr>
                      <a:picLocks noChangeAspect="1"/>
                    </pic:cNvPicPr>
                  </pic:nvPicPr>
                  <pic:blipFill>
                    <a:blip xmlns:r="http://schemas.openxmlformats.org/officeDocument/2006/relationships" r:embed="rId41"/>
                    <a:stretch>
                      <a:fillRect/>
                    </a:stretch>
                  </pic:blipFill>
                  <pic:spPr>
                    <a:xfrm>
                      <a:off x="0" y="0"/>
                      <a:ext cx="1857375" cy="1114425"/>
                    </a:xfrm>
                    <a:prstGeom prst="rect">
                      <a:avLst/>
                    </a:prstGeom>
                  </pic:spPr>
                </pic:pic>
              </a:graphicData>
            </a:graphic>
          </wp:anchor>
        </w:drawing>
      </w:r>
    </w:p>
    <w:p>
      <w:pPr>
        <w:keepNext w:val="0"/>
        <w:keepLines w:val="0"/>
        <w:pageBreakBefore w:val="0"/>
        <w:widowControl w:val="0"/>
        <w:numPr>
          <w:ilvl w:val="0"/>
          <w:numId w:val="4"/>
        </w:numPr>
        <w:kinsoku/>
        <w:wordWrap/>
        <w:overflowPunct/>
        <w:topLinePunct w:val="0"/>
        <w:autoSpaceDE/>
        <w:autoSpaceDN/>
        <w:bidi w:val="0"/>
        <w:adjustRightInd/>
        <w:snapToGrid/>
        <w:spacing w:line="300" w:lineRule="auto"/>
        <w:jc w:val="left"/>
        <w:textAlignment w:val="center"/>
        <w:rPr>
          <w:rFonts w:ascii="宋体" w:eastAsia="宋体" w:hAnsi="宋体" w:cs="宋体"/>
        </w:rPr>
      </w:pPr>
      <w:r>
        <w:rPr>
          <w:rFonts w:ascii="宋体" w:hAnsi="宋体" w:cs="宋体" w:hint="eastAsia"/>
          <w:lang w:eastAsia="zh-CN"/>
        </w:rPr>
        <w:t>小明所受的重力为多大？</w:t>
      </w:r>
    </w:p>
    <w:p>
      <w:pPr>
        <w:keepNext w:val="0"/>
        <w:keepLines w:val="0"/>
        <w:pageBreakBefore w:val="0"/>
        <w:widowControl w:val="0"/>
        <w:numPr>
          <w:ilvl w:val="0"/>
          <w:numId w:val="4"/>
        </w:numPr>
        <w:kinsoku/>
        <w:wordWrap/>
        <w:overflowPunct/>
        <w:topLinePunct w:val="0"/>
        <w:autoSpaceDE/>
        <w:autoSpaceDN/>
        <w:bidi w:val="0"/>
        <w:adjustRightInd/>
        <w:snapToGrid/>
        <w:spacing w:line="300" w:lineRule="auto"/>
        <w:jc w:val="left"/>
        <w:textAlignment w:val="center"/>
        <w:rPr>
          <w:rFonts w:ascii="宋体" w:eastAsia="宋体" w:hAnsi="宋体" w:cs="宋体"/>
        </w:rPr>
      </w:pPr>
      <w:r>
        <w:rPr>
          <w:rFonts w:ascii="宋体" w:eastAsia="宋体" w:hAnsi="宋体" w:cs="宋体"/>
        </w:rPr>
        <w:t>匀速行驶时，小明对自行车的动力为多大？</w:t>
      </w:r>
    </w:p>
    <w:p>
      <w:pPr>
        <w:keepNext w:val="0"/>
        <w:keepLines w:val="0"/>
        <w:pageBreakBefore w:val="0"/>
        <w:widowControl w:val="0"/>
        <w:numPr>
          <w:ilvl w:val="0"/>
          <w:numId w:val="4"/>
        </w:numPr>
        <w:kinsoku/>
        <w:wordWrap/>
        <w:overflowPunct/>
        <w:topLinePunct w:val="0"/>
        <w:autoSpaceDE/>
        <w:autoSpaceDN/>
        <w:bidi w:val="0"/>
        <w:adjustRightInd/>
        <w:snapToGrid/>
        <w:spacing w:line="300" w:lineRule="auto"/>
        <w:jc w:val="left"/>
        <w:textAlignment w:val="center"/>
        <w:rPr>
          <w:rFonts w:ascii="宋体" w:eastAsia="宋体" w:hAnsi="宋体" w:cs="宋体"/>
        </w:rPr>
      </w:pPr>
      <w:r>
        <w:rPr>
          <w:rFonts w:ascii="宋体" w:hAnsi="宋体" w:cs="宋体" w:hint="eastAsia"/>
          <w:lang w:eastAsia="zh-CN"/>
        </w:rPr>
        <w:t>小明以</w:t>
      </w:r>
      <w:r>
        <w:rPr>
          <w:rFonts w:ascii="宋体" w:hAnsi="宋体" w:cs="宋体" w:hint="eastAsia"/>
          <w:lang w:val="en-US" w:eastAsia="zh-CN"/>
        </w:rPr>
        <w:t>14.4km/h的速度匀速骑行2.4km，所需要的时间为多少分钟？</w:t>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Fonts w:ascii="宋体" w:eastAsia="宋体" w:hAnsi="宋体" w:cs="宋体"/>
        </w:rPr>
      </w:pPr>
      <w:r>
        <w:rPr>
          <w:rFonts w:ascii="宋体" w:eastAsia="宋体" w:hAnsi="宋体" w:cs="宋体"/>
        </w:rPr>
        <w:t>（</w:t>
      </w:r>
      <w:r>
        <w:rPr>
          <w:rFonts w:ascii="宋体" w:hAnsi="宋体" w:cs="宋体" w:hint="eastAsia"/>
          <w:lang w:val="en-US" w:eastAsia="zh-CN"/>
        </w:rPr>
        <w:t>4</w:t>
      </w:r>
      <w:r>
        <w:rPr>
          <w:rFonts w:ascii="宋体" w:eastAsia="宋体" w:hAnsi="宋体" w:cs="宋体"/>
        </w:rPr>
        <w:t>）小明行驶过程中，车轮对地面的压强是多大？</w:t>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Fonts w:hint="eastAsia"/>
        </w:rPr>
      </w:pPr>
      <w:r>
        <w:rPr>
          <w:rFonts w:ascii="宋体" w:eastAsia="宋体" w:hAnsi="宋体" w:cs="宋体"/>
        </w:rPr>
        <w:t>（</w:t>
      </w:r>
      <w:r>
        <w:rPr>
          <w:rFonts w:ascii="宋体" w:hAnsi="宋体" w:cs="宋体" w:hint="eastAsia"/>
          <w:lang w:val="en-US" w:eastAsia="zh-CN"/>
        </w:rPr>
        <w:t>5</w:t>
      </w:r>
      <w:r>
        <w:rPr>
          <w:rFonts w:ascii="宋体" w:eastAsia="宋体" w:hAnsi="宋体" w:cs="宋体"/>
        </w:rPr>
        <w:t>）小明骑行过程中能载的货物最多是多少？</w:t>
      </w:r>
    </w:p>
    <w:p>
      <w:pPr>
        <w:keepNext w:val="0"/>
        <w:keepLines w:val="0"/>
        <w:pageBreakBefore w:val="0"/>
        <w:widowControl w:val="0"/>
        <w:kinsoku/>
        <w:wordWrap/>
        <w:overflowPunct/>
        <w:topLinePunct w:val="0"/>
        <w:autoSpaceDE/>
        <w:autoSpaceDN/>
        <w:bidi w:val="0"/>
        <w:adjustRightInd/>
        <w:snapToGrid/>
        <w:spacing w:line="300" w:lineRule="auto"/>
        <w:rPr>
          <w:rFonts w:hint="eastAsia"/>
          <w:b/>
        </w:rPr>
      </w:pPr>
    </w:p>
    <w:p>
      <w:pPr>
        <w:keepNext w:val="0"/>
        <w:keepLines w:val="0"/>
        <w:pageBreakBefore w:val="0"/>
        <w:widowControl w:val="0"/>
        <w:kinsoku/>
        <w:wordWrap/>
        <w:overflowPunct/>
        <w:topLinePunct w:val="0"/>
        <w:autoSpaceDE/>
        <w:autoSpaceDN/>
        <w:bidi w:val="0"/>
        <w:adjustRightInd/>
        <w:snapToGrid/>
        <w:spacing w:line="300" w:lineRule="auto"/>
        <w:rPr>
          <w:rFonts w:hint="eastAsia"/>
          <w:b/>
        </w:rPr>
      </w:pPr>
    </w:p>
    <w:p>
      <w:pPr>
        <w:keepNext w:val="0"/>
        <w:keepLines w:val="0"/>
        <w:pageBreakBefore w:val="0"/>
        <w:widowControl w:val="0"/>
        <w:kinsoku/>
        <w:wordWrap/>
        <w:overflowPunct/>
        <w:topLinePunct w:val="0"/>
        <w:autoSpaceDE/>
        <w:autoSpaceDN/>
        <w:bidi w:val="0"/>
        <w:adjustRightInd/>
        <w:snapToGrid/>
        <w:spacing w:line="300" w:lineRule="auto"/>
        <w:rPr>
          <w:rFonts w:hint="eastAsia"/>
          <w:b/>
        </w:rPr>
      </w:pPr>
    </w:p>
    <w:p>
      <w:pPr>
        <w:keepNext w:val="0"/>
        <w:keepLines w:val="0"/>
        <w:pageBreakBefore w:val="0"/>
        <w:widowControl w:val="0"/>
        <w:kinsoku/>
        <w:wordWrap/>
        <w:overflowPunct/>
        <w:topLinePunct w:val="0"/>
        <w:autoSpaceDE/>
        <w:autoSpaceDN/>
        <w:bidi w:val="0"/>
        <w:adjustRightInd/>
        <w:snapToGrid/>
        <w:spacing w:line="300" w:lineRule="auto"/>
        <w:rPr>
          <w:b/>
        </w:rPr>
      </w:pPr>
      <w:r>
        <w:rPr>
          <w:rFonts w:hint="eastAsia"/>
          <w:b/>
        </w:rPr>
        <w:t>四、实验题（共28分,每题7分)</w:t>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Fonts w:ascii="宋体" w:eastAsia="宋体" w:hAnsi="宋体" w:cs="宋体"/>
        </w:rPr>
      </w:pPr>
      <w:r>
        <w:t>23．</w:t>
      </w:r>
      <w:r>
        <w:rPr>
          <w:rFonts w:ascii="宋体" w:eastAsia="宋体" w:hAnsi="宋体" w:cs="宋体"/>
        </w:rPr>
        <w:t>在探究</w:t>
      </w:r>
      <w:r>
        <w:rPr>
          <w:rFonts w:ascii="Times New Roman" w:eastAsia="Times New Roman" w:hAnsi="Times New Roman" w:cs="Times New Roman"/>
        </w:rPr>
        <w:t>“</w:t>
      </w:r>
      <w:r>
        <w:rPr>
          <w:rFonts w:ascii="宋体" w:eastAsia="宋体" w:hAnsi="宋体" w:cs="宋体"/>
        </w:rPr>
        <w:t>压力的作用效果与哪些因素有关</w:t>
      </w:r>
      <w:r>
        <w:rPr>
          <w:rFonts w:ascii="Times New Roman" w:eastAsia="Times New Roman" w:hAnsi="Times New Roman" w:cs="Times New Roman"/>
        </w:rPr>
        <w:t>”</w:t>
      </w:r>
      <w:r>
        <w:rPr>
          <w:rFonts w:ascii="宋体" w:eastAsia="宋体" w:hAnsi="宋体" w:cs="宋体"/>
        </w:rPr>
        <w:t>的实验中，川云和小波利用小桌、海绵、磁码、木板，设计了如图甲、乙两个实验</w:t>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Fonts w:ascii="Times New Roman" w:eastAsia="Times New Roman" w:hAnsi="Times New Roman" w:cs="Times New Roman"/>
        </w:rPr>
      </w:pPr>
      <w:r>
        <w:rPr>
          <w:rFonts w:ascii="Times New Roman" w:eastAsia="Times New Roman" w:hAnsi="Times New Roman" w:cs="Times New Roman"/>
        </w:rPr>
        <w:t xml:space="preserve"> </w:t>
      </w:r>
      <w:r>
        <w:drawing>
          <wp:inline distT="0" distB="0" distL="114300" distR="114300">
            <wp:extent cx="2428875" cy="866775"/>
            <wp:effectExtent l="0" t="0" r="9525" b="9525"/>
            <wp:docPr id="2030002539" name="图片 203000253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99084" name="图片 2030002539" descr="figure"/>
                    <pic:cNvPicPr>
                      <a:picLocks noChangeAspect="1"/>
                    </pic:cNvPicPr>
                  </pic:nvPicPr>
                  <pic:blipFill>
                    <a:blip xmlns:r="http://schemas.openxmlformats.org/officeDocument/2006/relationships" r:embed="rId42"/>
                    <a:stretch>
                      <a:fillRect/>
                    </a:stretch>
                  </pic:blipFill>
                  <pic:spPr>
                    <a:xfrm>
                      <a:off x="0" y="0"/>
                      <a:ext cx="2428875" cy="86677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Fonts w:ascii="宋体" w:eastAsia="宋体" w:hAnsi="宋体" w:cs="宋体" w:hint="default"/>
          <w:u w:val="none"/>
          <w:lang w:val="en-US" w:eastAsia="zh-CN"/>
        </w:rPr>
      </w:pPr>
      <w:r>
        <w:rPr>
          <w:rFonts w:ascii="宋体" w:eastAsia="宋体" w:hAnsi="宋体" w:cs="宋体"/>
        </w:rPr>
        <w:t>（</w:t>
      </w:r>
      <w:r>
        <w:rPr>
          <w:rFonts w:ascii="Times New Roman" w:eastAsia="Times New Roman" w:hAnsi="Times New Roman" w:cs="Times New Roman"/>
        </w:rPr>
        <w:t>1</w:t>
      </w:r>
      <w:r>
        <w:rPr>
          <w:rFonts w:ascii="宋体" w:eastAsia="宋体" w:hAnsi="宋体" w:cs="宋体"/>
        </w:rPr>
        <w:t>）川云和小波是根据</w:t>
      </w:r>
      <w:r>
        <w:t>_________________</w:t>
      </w:r>
      <w:r>
        <w:rPr>
          <w:rFonts w:ascii="宋体" w:eastAsia="宋体" w:hAnsi="宋体" w:cs="宋体"/>
        </w:rPr>
        <w:t>来比较压力的作用效果的；</w:t>
      </w:r>
      <w:r>
        <w:rPr>
          <w:rFonts w:ascii="宋体" w:hAnsi="宋体" w:cs="宋体" w:hint="eastAsia"/>
          <w:lang w:eastAsia="zh-CN"/>
        </w:rPr>
        <w:t>这种实验探究的方法叫做</w:t>
      </w:r>
      <w:r>
        <w:rPr>
          <w:rFonts w:ascii="宋体" w:hAnsi="宋体" w:cs="宋体" w:hint="eastAsia"/>
          <w:u w:val="single"/>
          <w:lang w:val="en-US" w:eastAsia="zh-CN"/>
        </w:rPr>
        <w:t xml:space="preserve">          </w:t>
      </w:r>
      <w:r>
        <w:rPr>
          <w:rFonts w:ascii="宋体" w:hAnsi="宋体" w:cs="宋体" w:hint="eastAsia"/>
          <w:u w:val="none"/>
          <w:lang w:val="en-US" w:eastAsia="zh-CN"/>
        </w:rPr>
        <w:t>；</w:t>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Fonts w:ascii="宋体" w:eastAsia="宋体" w:hAnsi="宋体" w:cs="宋体" w:hint="eastAsia"/>
          <w:lang w:eastAsia="zh-CN"/>
        </w:rPr>
      </w:pPr>
      <w:r>
        <w:rPr>
          <w:rFonts w:ascii="宋体" w:eastAsia="宋体" w:hAnsi="宋体" w:cs="宋体"/>
        </w:rPr>
        <w:t>（</w:t>
      </w:r>
      <w:r>
        <w:rPr>
          <w:rFonts w:ascii="Times New Roman" w:eastAsia="Times New Roman" w:hAnsi="Times New Roman" w:cs="Times New Roman"/>
        </w:rPr>
        <w:t>2</w:t>
      </w:r>
      <w:r>
        <w:rPr>
          <w:rFonts w:ascii="宋体" w:eastAsia="宋体" w:hAnsi="宋体" w:cs="宋体"/>
        </w:rPr>
        <w:t>）根据甲、乙两个实验得出的结论是</w:t>
      </w:r>
      <w:r>
        <w:t>_____________</w:t>
      </w:r>
      <w:r>
        <w:rPr>
          <w:rFonts w:ascii="宋体" w:eastAsia="宋体" w:hAnsi="宋体" w:cs="宋体"/>
        </w:rPr>
        <w:t>；</w:t>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3</w:t>
      </w:r>
      <w:r>
        <w:rPr>
          <w:rFonts w:ascii="宋体" w:eastAsia="宋体" w:hAnsi="宋体" w:cs="宋体"/>
        </w:rPr>
        <w:t>）后来川云又把小桌放到木板上，并把砝码放在小桌上，如图丙，发现小桌对木板的压力效果不够明显，于是通过比对乙、丙两个实验，他得出</w:t>
      </w:r>
      <w:r>
        <w:rPr>
          <w:rFonts w:ascii="Times New Roman" w:eastAsia="Times New Roman" w:hAnsi="Times New Roman" w:cs="Times New Roman"/>
        </w:rPr>
        <w:t>“</w:t>
      </w:r>
      <w:r>
        <w:rPr>
          <w:rFonts w:ascii="宋体" w:eastAsia="宋体" w:hAnsi="宋体" w:cs="宋体"/>
        </w:rPr>
        <w:t>受力面积相同时，压力越小，压力的作用效果越明显</w:t>
      </w:r>
      <w:r>
        <w:rPr>
          <w:rFonts w:ascii="Times New Roman" w:eastAsia="Times New Roman" w:hAnsi="Times New Roman" w:cs="Times New Roman"/>
        </w:rPr>
        <w:t>”</w:t>
      </w:r>
      <w:r>
        <w:rPr>
          <w:rFonts w:ascii="宋体" w:eastAsia="宋体" w:hAnsi="宋体" w:cs="宋体"/>
        </w:rPr>
        <w:t>的结论，你认为他的结论合理吗？</w:t>
      </w:r>
      <w:r>
        <w:t>________</w:t>
      </w:r>
      <w:r>
        <w:rPr>
          <w:rFonts w:ascii="Times New Roman" w:eastAsia="Times New Roman" w:hAnsi="Times New Roman" w:cs="Times New Roman"/>
        </w:rPr>
        <w:t>(</w:t>
      </w:r>
      <w:r>
        <w:rPr>
          <w:rFonts w:ascii="宋体" w:eastAsia="宋体" w:hAnsi="宋体" w:cs="宋体"/>
        </w:rPr>
        <w:t>选填</w:t>
      </w:r>
      <w:r>
        <w:rPr>
          <w:rFonts w:ascii="Times New Roman" w:eastAsia="Times New Roman" w:hAnsi="Times New Roman" w:cs="Times New Roman"/>
        </w:rPr>
        <w:t>“</w:t>
      </w:r>
      <w:r>
        <w:rPr>
          <w:rFonts w:ascii="宋体" w:eastAsia="宋体" w:hAnsi="宋体" w:cs="宋体"/>
        </w:rPr>
        <w:t>合理</w:t>
      </w:r>
      <w:r>
        <w:rPr>
          <w:rFonts w:ascii="Times New Roman" w:eastAsia="Times New Roman" w:hAnsi="Times New Roman" w:cs="Times New Roman"/>
        </w:rPr>
        <w:t>”</w:t>
      </w:r>
      <w:r>
        <w:rPr>
          <w:rFonts w:ascii="宋体" w:eastAsia="宋体" w:hAnsi="宋体" w:cs="宋体"/>
        </w:rPr>
        <w:t>、</w:t>
      </w:r>
      <w:r>
        <w:rPr>
          <w:rFonts w:ascii="Times New Roman" w:eastAsia="Times New Roman" w:hAnsi="Times New Roman" w:cs="Times New Roman"/>
        </w:rPr>
        <w:t>“</w:t>
      </w:r>
      <w:r>
        <w:rPr>
          <w:rFonts w:ascii="宋体" w:eastAsia="宋体" w:hAnsi="宋体" w:cs="宋体"/>
        </w:rPr>
        <w:t>不合理</w:t>
      </w:r>
      <w:r>
        <w:rPr>
          <w:rFonts w:ascii="Times New Roman" w:eastAsia="Times New Roman" w:hAnsi="Times New Roman" w:cs="Times New Roman"/>
        </w:rPr>
        <w:t>”)</w:t>
      </w:r>
      <w:r>
        <w:rPr>
          <w:rFonts w:ascii="宋体" w:eastAsia="宋体" w:hAnsi="宋体" w:cs="宋体"/>
        </w:rPr>
        <w:t>，并请说明你认为合理或者不合理的原因：</w:t>
      </w:r>
      <w:r>
        <w:rPr>
          <w:rFonts w:hint="eastAsia"/>
          <w:u w:val="single"/>
          <w:lang w:val="en-US" w:eastAsia="zh-CN"/>
        </w:rPr>
        <w:t xml:space="preserve">             </w:t>
      </w:r>
      <w:r>
        <w:rPr>
          <w:rFonts w:ascii="宋体" w:eastAsia="宋体" w:hAnsi="宋体" w:cs="宋体"/>
        </w:rPr>
        <w:t>．</w:t>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Fonts w:ascii="宋体" w:eastAsia="宋体" w:hAnsi="宋体" w:cs="宋体"/>
        </w:rPr>
      </w:pPr>
      <w:r>
        <w:rPr>
          <w:rFonts w:ascii="Times New Roman" w:eastAsia="Times New Roman" w:hAnsi="Times New Roman" w:cs="Times New Roman"/>
        </w:rPr>
        <w:t>(4)</w:t>
      </w:r>
      <w:r>
        <w:rPr>
          <w:rFonts w:ascii="宋体" w:eastAsia="宋体" w:hAnsi="宋体" w:cs="宋体"/>
        </w:rPr>
        <w:t>如果丙图中小桌对木板的压强是</w:t>
      </w:r>
      <w:r>
        <w:rPr>
          <w:rFonts w:ascii="Times New Roman" w:eastAsia="Times New Roman" w:hAnsi="Times New Roman" w:cs="Times New Roman"/>
          <w:i/>
        </w:rPr>
        <w:t>p</w:t>
      </w:r>
      <w:r>
        <w:rPr>
          <w:rFonts w:ascii="宋体" w:eastAsia="宋体" w:hAnsi="宋体" w:cs="宋体"/>
        </w:rPr>
        <w:t>，则甲图中小桌对海绵的压强</w:t>
      </w:r>
      <w:r>
        <w:t>________</w:t>
      </w:r>
      <w:r>
        <w:rPr>
          <w:rFonts w:ascii="Times New Roman" w:eastAsia="Times New Roman" w:hAnsi="Times New Roman" w:cs="Times New Roman"/>
          <w:i/>
        </w:rPr>
        <w:t>p</w:t>
      </w:r>
      <w:r>
        <w:rPr>
          <w:rFonts w:ascii="宋体" w:eastAsia="宋体" w:hAnsi="宋体" w:cs="宋体"/>
        </w:rPr>
        <w:t>，如果把相同的砝码也放一个在乙图的小桌上，则此时小桌对海绵的压强</w:t>
      </w:r>
      <w:r>
        <w:t>________</w:t>
      </w:r>
      <w:r>
        <w:rPr>
          <w:rFonts w:ascii="Times New Roman" w:eastAsia="Times New Roman" w:hAnsi="Times New Roman" w:cs="Times New Roman"/>
          <w:i/>
        </w:rPr>
        <w:t>p</w:t>
      </w:r>
      <w:r>
        <w:rPr>
          <w:rFonts w:ascii="宋体" w:eastAsia="宋体" w:hAnsi="宋体" w:cs="宋体"/>
        </w:rPr>
        <w:t>．</w:t>
      </w:r>
      <w:r>
        <w:rPr>
          <w:rFonts w:ascii="Times New Roman" w:eastAsia="Times New Roman" w:hAnsi="Times New Roman" w:cs="Times New Roman"/>
        </w:rPr>
        <w:t>(</w:t>
      </w:r>
      <w:r>
        <w:rPr>
          <w:rFonts w:ascii="宋体" w:eastAsia="宋体" w:hAnsi="宋体" w:cs="宋体"/>
        </w:rPr>
        <w:t>两空均选填</w:t>
      </w:r>
      <w:r>
        <w:rPr>
          <w:rFonts w:ascii="Times New Roman" w:eastAsia="Times New Roman" w:hAnsi="Times New Roman" w:cs="Times New Roman"/>
        </w:rPr>
        <w:t>“</w:t>
      </w:r>
      <w:r>
        <w:rPr>
          <w:rFonts w:ascii="宋体" w:eastAsia="宋体" w:hAnsi="宋体" w:cs="宋体"/>
        </w:rPr>
        <w:t>小于</w:t>
      </w:r>
      <w:r>
        <w:rPr>
          <w:rFonts w:ascii="Times New Roman" w:eastAsia="Times New Roman" w:hAnsi="Times New Roman" w:cs="Times New Roman"/>
        </w:rPr>
        <w:t>”</w:t>
      </w:r>
      <w:r>
        <w:rPr>
          <w:rFonts w:ascii="宋体" w:eastAsia="宋体" w:hAnsi="宋体" w:cs="宋体"/>
        </w:rPr>
        <w:t>、</w:t>
      </w:r>
      <w:r>
        <w:rPr>
          <w:rFonts w:ascii="Times New Roman" w:eastAsia="Times New Roman" w:hAnsi="Times New Roman" w:cs="Times New Roman"/>
        </w:rPr>
        <w:t>“</w:t>
      </w:r>
      <w:r>
        <w:rPr>
          <w:rFonts w:ascii="宋体" w:eastAsia="宋体" w:hAnsi="宋体" w:cs="宋体"/>
        </w:rPr>
        <w:t>等于</w:t>
      </w:r>
      <w:r>
        <w:rPr>
          <w:rFonts w:ascii="Times New Roman" w:eastAsia="Times New Roman" w:hAnsi="Times New Roman" w:cs="Times New Roman"/>
        </w:rPr>
        <w:t>”</w:t>
      </w:r>
      <w:r>
        <w:rPr>
          <w:rFonts w:ascii="宋体" w:eastAsia="宋体" w:hAnsi="宋体" w:cs="宋体"/>
        </w:rPr>
        <w:t>或</w:t>
      </w:r>
      <w:r>
        <w:rPr>
          <w:rFonts w:ascii="Times New Roman" w:eastAsia="Times New Roman" w:hAnsi="Times New Roman" w:cs="Times New Roman"/>
        </w:rPr>
        <w:t>“</w:t>
      </w:r>
      <w:r>
        <w:rPr>
          <w:rFonts w:ascii="宋体" w:eastAsia="宋体" w:hAnsi="宋体" w:cs="宋体"/>
        </w:rPr>
        <w:t>大于</w:t>
      </w:r>
      <w:r>
        <w:rPr>
          <w:rFonts w:ascii="Times New Roman" w:eastAsia="Times New Roman" w:hAnsi="Times New Roman" w:cs="Times New Roman"/>
        </w:rPr>
        <w:t>”)</w:t>
      </w:r>
      <w:r>
        <w:rPr>
          <w:rFonts w:ascii="宋体" w:eastAsia="宋体" w:hAnsi="宋体" w:cs="宋体"/>
        </w:rPr>
        <w:t>．</w:t>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Style w:val="DefaultParagraphFont"/>
        </w:rPr>
      </w:pPr>
      <w:r>
        <w:rPr>
          <w:rStyle w:val="DefaultParagraphFont"/>
        </w:rPr>
        <w:t>24．</w:t>
      </w:r>
      <w:r>
        <w:rPr>
          <w:rStyle w:val="DefaultParagraphFont"/>
          <w:rFonts w:ascii="宋体" w:eastAsia="宋体" w:hAnsi="宋体" w:cs="宋体"/>
        </w:rPr>
        <w:t>探究“牛顿第一定律”的过程中：</w:t>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Style w:val="DefaultParagraphFont"/>
        </w:rPr>
      </w:pPr>
      <w:r>
        <w:drawing>
          <wp:inline distT="0" distB="0" distL="114300" distR="114300">
            <wp:extent cx="5575300" cy="2296795"/>
            <wp:effectExtent l="0" t="0" r="6350" b="8255"/>
            <wp:docPr id="100020" name="图片 100020" descr="figure"/>
            <wp:cNvGraphicFramePr/>
            <a:graphic xmlns:a="http://schemas.openxmlformats.org/drawingml/2006/main">
              <a:graphicData uri="http://schemas.openxmlformats.org/drawingml/2006/picture">
                <pic:pic xmlns:pic="http://schemas.openxmlformats.org/drawingml/2006/picture">
                  <pic:nvPicPr>
                    <pic:cNvPr id="1209366359" name="图片 100020" descr="figure"/>
                    <pic:cNvPicPr/>
                  </pic:nvPicPr>
                  <pic:blipFill>
                    <a:blip xmlns:r="http://schemas.openxmlformats.org/officeDocument/2006/relationships" r:embed="rId43"/>
                    <a:stretch>
                      <a:fillRect/>
                    </a:stretch>
                  </pic:blipFill>
                  <pic:spPr>
                    <a:xfrm>
                      <a:off x="0" y="0"/>
                      <a:ext cx="5575300" cy="229679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Style w:val="DefaultParagraphFont"/>
          <w:rFonts w:ascii="宋体" w:eastAsia="宋体" w:hAnsi="宋体" w:cs="宋体"/>
        </w:rPr>
      </w:pPr>
      <w:r>
        <w:rPr>
          <w:rStyle w:val="DefaultParagraphFont"/>
          <w:rFonts w:ascii="宋体" w:eastAsia="宋体" w:hAnsi="宋体" w:cs="宋体"/>
        </w:rPr>
        <w:t>某实验小组利用如图</w:t>
      </w:r>
      <w:r>
        <w:rPr>
          <w:rStyle w:val="DefaultParagraphFont"/>
          <w:rFonts w:ascii="Times New Roman" w:eastAsia="Times New Roman" w:hAnsi="Times New Roman" w:cs="Times New Roman"/>
        </w:rPr>
        <w:t>1</w:t>
      </w:r>
      <w:r>
        <w:rPr>
          <w:rStyle w:val="DefaultParagraphFont"/>
          <w:rFonts w:ascii="宋体" w:eastAsia="宋体" w:hAnsi="宋体" w:cs="宋体"/>
        </w:rPr>
        <w:t>所示的装置来研究“阻力对物体运动的影响”。</w:t>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Style w:val="DefaultParagraphFont"/>
          <w:rFonts w:ascii="宋体" w:eastAsia="宋体" w:hAnsi="宋体" w:cs="宋体"/>
        </w:rPr>
      </w:pPr>
      <w:r>
        <w:rPr>
          <w:rStyle w:val="DefaultParagraphFont"/>
          <w:rFonts w:ascii="宋体" w:hAnsi="宋体" w:cs="宋体" w:hint="eastAsia"/>
          <w:lang w:eastAsia="zh-CN"/>
        </w:rPr>
        <w:t>（</w:t>
      </w:r>
      <w:r>
        <w:rPr>
          <w:rStyle w:val="DefaultParagraphFont"/>
          <w:rFonts w:ascii="宋体" w:hAnsi="宋体" w:cs="宋体" w:hint="eastAsia"/>
          <w:lang w:val="en-US" w:eastAsia="zh-CN"/>
        </w:rPr>
        <w:t>1</w:t>
      </w:r>
      <w:r>
        <w:rPr>
          <w:rStyle w:val="DefaultParagraphFont"/>
          <w:rFonts w:ascii="宋体" w:hAnsi="宋体" w:cs="宋体" w:hint="eastAsia"/>
          <w:lang w:eastAsia="zh-CN"/>
        </w:rPr>
        <w:t>）</w:t>
      </w:r>
      <w:r>
        <w:rPr>
          <w:rStyle w:val="DefaultParagraphFont"/>
          <w:rFonts w:ascii="宋体" w:eastAsia="宋体" w:hAnsi="宋体" w:cs="宋体"/>
        </w:rPr>
        <w:t>运动的小车在水平面上滑行距离的长短除了与小车受到的摩擦阻力有关外，你认为还应该与小车</w:t>
      </w:r>
      <w:r>
        <w:rPr>
          <w:rStyle w:val="DefaultParagraphFont"/>
        </w:rPr>
        <w:t>_____</w:t>
      </w:r>
      <w:r>
        <w:rPr>
          <w:rStyle w:val="DefaultParagraphFont"/>
          <w:rFonts w:ascii="宋体" w:eastAsia="宋体" w:hAnsi="宋体" w:cs="宋体"/>
        </w:rPr>
        <w:t>有关（写出一个即可）；</w:t>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Style w:val="DefaultParagraphFont"/>
          <w:rFonts w:ascii="宋体" w:eastAsia="宋体" w:hAnsi="宋体" w:cs="宋体"/>
        </w:rPr>
      </w:pPr>
      <w:r>
        <w:rPr>
          <w:rStyle w:val="DefaultParagraphFont"/>
          <w:rFonts w:ascii="宋体" w:hAnsi="宋体" w:cs="宋体" w:hint="eastAsia"/>
          <w:lang w:eastAsia="zh-CN"/>
        </w:rPr>
        <w:t>（</w:t>
      </w:r>
      <w:r>
        <w:rPr>
          <w:rStyle w:val="DefaultParagraphFont"/>
          <w:rFonts w:ascii="宋体" w:hAnsi="宋体" w:cs="宋体" w:hint="eastAsia"/>
          <w:lang w:val="en-US" w:eastAsia="zh-CN"/>
        </w:rPr>
        <w:t>2</w:t>
      </w:r>
      <w:r>
        <w:rPr>
          <w:rStyle w:val="DefaultParagraphFont"/>
          <w:rFonts w:ascii="宋体" w:hAnsi="宋体" w:cs="宋体" w:hint="eastAsia"/>
          <w:lang w:eastAsia="zh-CN"/>
        </w:rPr>
        <w:t>）</w:t>
      </w:r>
      <w:r>
        <w:rPr>
          <w:rStyle w:val="DefaultParagraphFont"/>
          <w:rFonts w:ascii="宋体" w:eastAsia="宋体" w:hAnsi="宋体" w:cs="宋体"/>
        </w:rPr>
        <w:t>每次实验让小车从同一斜面的同一高度由静止自由滑下的目的是</w:t>
      </w:r>
      <w:r>
        <w:rPr>
          <w:rStyle w:val="DefaultParagraphFont"/>
        </w:rPr>
        <w:t>________</w:t>
      </w:r>
      <w:r>
        <w:rPr>
          <w:rStyle w:val="DefaultParagraphFont"/>
          <w:rFonts w:ascii="宋体" w:eastAsia="宋体" w:hAnsi="宋体" w:cs="宋体"/>
        </w:rPr>
        <w:t>。</w:t>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Style w:val="DefaultParagraphFont"/>
          <w:rFonts w:ascii="宋体" w:eastAsia="宋体" w:hAnsi="宋体" w:cs="宋体"/>
        </w:rPr>
      </w:pPr>
      <w:r>
        <w:rPr>
          <w:rStyle w:val="DefaultParagraphFont"/>
          <w:rFonts w:ascii="宋体" w:hAnsi="宋体" w:cs="宋体" w:hint="eastAsia"/>
          <w:lang w:eastAsia="zh-CN"/>
        </w:rPr>
        <w:t>（</w:t>
      </w:r>
      <w:r>
        <w:rPr>
          <w:rStyle w:val="DefaultParagraphFont"/>
          <w:rFonts w:ascii="宋体" w:hAnsi="宋体" w:cs="宋体" w:hint="eastAsia"/>
          <w:lang w:val="en-US" w:eastAsia="zh-CN"/>
        </w:rPr>
        <w:t>3</w:t>
      </w:r>
      <w:r>
        <w:rPr>
          <w:rStyle w:val="DefaultParagraphFont"/>
          <w:rFonts w:ascii="宋体" w:hAnsi="宋体" w:cs="宋体" w:hint="eastAsia"/>
          <w:lang w:eastAsia="zh-CN"/>
        </w:rPr>
        <w:t>）</w:t>
      </w:r>
      <w:r>
        <w:rPr>
          <w:rStyle w:val="DefaultParagraphFont"/>
          <w:rFonts w:ascii="宋体" w:eastAsia="宋体" w:hAnsi="宋体" w:cs="宋体"/>
        </w:rPr>
        <w:t>实验现象是：同一小车分别在粗糙不同的水平面上滑行时，小车受到的摩擦力越小，滑行的距离越</w:t>
      </w:r>
      <w:r>
        <w:rPr>
          <w:rStyle w:val="DefaultParagraphFont"/>
        </w:rPr>
        <w:t>___________</w:t>
      </w:r>
      <w:r>
        <w:rPr>
          <w:rStyle w:val="DefaultParagraphFont"/>
          <w:rFonts w:ascii="宋体" w:eastAsia="宋体" w:hAnsi="宋体" w:cs="宋体"/>
        </w:rPr>
        <w:t>，速度减小得越</w:t>
      </w:r>
      <w:r>
        <w:rPr>
          <w:rStyle w:val="DefaultParagraphFont"/>
        </w:rPr>
        <w:t>___________</w:t>
      </w:r>
      <w:r>
        <w:rPr>
          <w:rStyle w:val="DefaultParagraphFont"/>
          <w:rFonts w:ascii="宋体" w:eastAsia="宋体" w:hAnsi="宋体" w:cs="宋体"/>
        </w:rPr>
        <w:t>。</w:t>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Style w:val="DefaultParagraphFont"/>
          <w:rFonts w:ascii="宋体" w:eastAsia="宋体" w:hAnsi="宋体" w:cs="宋体"/>
        </w:rPr>
      </w:pPr>
      <w:r>
        <w:rPr>
          <w:rStyle w:val="DefaultParagraphFont"/>
          <w:rFonts w:ascii="宋体" w:hAnsi="宋体" w:cs="宋体" w:hint="eastAsia"/>
          <w:lang w:eastAsia="zh-CN"/>
        </w:rPr>
        <w:t>（</w:t>
      </w:r>
      <w:r>
        <w:rPr>
          <w:rStyle w:val="DefaultParagraphFont"/>
          <w:rFonts w:ascii="宋体" w:hAnsi="宋体" w:cs="宋体" w:hint="eastAsia"/>
          <w:lang w:val="en-US" w:eastAsia="zh-CN"/>
        </w:rPr>
        <w:t>4</w:t>
      </w:r>
      <w:r>
        <w:rPr>
          <w:rStyle w:val="DefaultParagraphFont"/>
          <w:rFonts w:ascii="宋体" w:hAnsi="宋体" w:cs="宋体" w:hint="eastAsia"/>
          <w:lang w:eastAsia="zh-CN"/>
        </w:rPr>
        <w:t>）</w:t>
      </w:r>
      <w:r>
        <w:rPr>
          <w:rStyle w:val="DefaultParagraphFont"/>
          <w:rFonts w:ascii="宋体" w:eastAsia="宋体" w:hAnsi="宋体" w:cs="宋体"/>
        </w:rPr>
        <w:t>根据实验现象，可推理得出：运动的小车如果所受的阻力为零，小车将做</w:t>
      </w:r>
      <w:r>
        <w:rPr>
          <w:rStyle w:val="DefaultParagraphFont"/>
        </w:rPr>
        <w:t>___________</w:t>
      </w:r>
      <w:r>
        <w:rPr>
          <w:rStyle w:val="DefaultParagraphFont"/>
          <w:rFonts w:ascii="宋体" w:eastAsia="宋体" w:hAnsi="宋体" w:cs="宋体"/>
        </w:rPr>
        <w:t>。</w:t>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Style w:val="DefaultParagraphFont"/>
          <w:rFonts w:ascii="宋体" w:eastAsia="宋体" w:hAnsi="宋体" w:cs="宋体"/>
        </w:rPr>
      </w:pPr>
      <w:r>
        <w:rPr>
          <w:rStyle w:val="DefaultParagraphFont"/>
          <w:rFonts w:ascii="宋体" w:eastAsia="宋体" w:hAnsi="宋体" w:cs="宋体"/>
        </w:rPr>
        <w:t>（</w:t>
      </w:r>
      <w:r>
        <w:rPr>
          <w:rStyle w:val="DefaultParagraphFont"/>
          <w:rFonts w:ascii="宋体" w:hAnsi="宋体" w:cs="宋体" w:hint="eastAsia"/>
          <w:lang w:val="en-US" w:eastAsia="zh-CN"/>
        </w:rPr>
        <w:t>5</w:t>
      </w:r>
      <w:r>
        <w:rPr>
          <w:rStyle w:val="DefaultParagraphFont"/>
          <w:rFonts w:ascii="宋体" w:eastAsia="宋体" w:hAnsi="宋体" w:cs="宋体"/>
        </w:rPr>
        <w:t>）牛顿第一定律是在大量事实的基础上，通过推理抽象概括出来的。因此</w:t>
      </w:r>
      <w:r>
        <w:rPr>
          <w:rStyle w:val="DefaultParagraphFont"/>
        </w:rPr>
        <w:t>___________</w:t>
      </w:r>
      <w:r>
        <w:rPr>
          <w:rStyle w:val="DefaultParagraphFont"/>
          <w:rFonts w:ascii="宋体" w:eastAsia="宋体" w:hAnsi="宋体" w:cs="宋体"/>
        </w:rPr>
        <w:t>用实验来直接证明这一定律（选填“能”或“不能”）。在图</w:t>
      </w:r>
      <w:r>
        <w:rPr>
          <w:rStyle w:val="DefaultParagraphFont"/>
          <w:rFonts w:ascii="Times New Roman" w:eastAsia="Times New Roman" w:hAnsi="Times New Roman" w:cs="Times New Roman"/>
        </w:rPr>
        <w:t>3</w:t>
      </w:r>
      <w:r>
        <w:rPr>
          <w:rStyle w:val="DefaultParagraphFont"/>
          <w:rFonts w:ascii="宋体" w:eastAsia="宋体" w:hAnsi="宋体" w:cs="宋体"/>
        </w:rPr>
        <w:t>声现象的探究中</w:t>
      </w:r>
      <w:r>
        <w:rPr>
          <w:rStyle w:val="DefaultParagraphFont"/>
          <w:rFonts w:ascii="宋体" w:hAnsi="宋体" w:cs="宋体" w:hint="eastAsia"/>
          <w:lang w:eastAsia="zh-CN"/>
        </w:rPr>
        <w:t>也</w:t>
      </w:r>
      <w:r>
        <w:rPr>
          <w:rStyle w:val="DefaultParagraphFont"/>
          <w:rFonts w:ascii="宋体" w:eastAsia="宋体" w:hAnsi="宋体" w:cs="宋体"/>
        </w:rPr>
        <w:t>运用该方法的是</w:t>
      </w:r>
      <w:r>
        <w:rPr>
          <w:rStyle w:val="DefaultParagraphFont"/>
        </w:rPr>
        <w:t>___________</w:t>
      </w:r>
      <w:r>
        <w:rPr>
          <w:rStyle w:val="DefaultParagraphFont"/>
          <w:rFonts w:ascii="宋体" w:eastAsia="宋体" w:hAnsi="宋体" w:cs="宋体"/>
        </w:rPr>
        <w:t>。</w:t>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pP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pP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pP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pP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pP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pP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Fonts w:ascii="宋体" w:eastAsia="宋体" w:hAnsi="宋体" w:cs="宋体"/>
        </w:rPr>
      </w:pPr>
      <w:r>
        <w:t>25．</w:t>
      </w:r>
      <w:r>
        <w:rPr>
          <w:rFonts w:ascii="宋体" w:eastAsia="宋体" w:hAnsi="宋体" w:cs="宋体"/>
        </w:rPr>
        <w:t>为了探究“滑动摩擦力大小与什么因素有关”，小明设计了如图所示的实验，请你完成下列内容．</w:t>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pPr>
      <w:r>
        <w:drawing>
          <wp:inline distT="0" distB="0" distL="114300" distR="114300">
            <wp:extent cx="5486400" cy="1209675"/>
            <wp:effectExtent l="0" t="0" r="0" b="9525"/>
            <wp:docPr id="323855454" name="图片 32385545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6060926" name="图片 323855454" descr="figure"/>
                    <pic:cNvPicPr>
                      <a:picLocks noChangeAspect="1"/>
                    </pic:cNvPicPr>
                  </pic:nvPicPr>
                  <pic:blipFill>
                    <a:blip xmlns:r="http://schemas.openxmlformats.org/officeDocument/2006/relationships" r:embed="rId44"/>
                    <a:stretch>
                      <a:fillRect/>
                    </a:stretch>
                  </pic:blipFill>
                  <pic:spPr>
                    <a:xfrm>
                      <a:off x="0" y="0"/>
                      <a:ext cx="5486400" cy="120967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1</w:t>
      </w:r>
      <w:r>
        <w:rPr>
          <w:rFonts w:ascii="宋体" w:eastAsia="宋体" w:hAnsi="宋体" w:cs="宋体"/>
        </w:rPr>
        <w:t>）实验过程中，弹簧测力计</w:t>
      </w:r>
      <w:r>
        <w:t>______</w:t>
      </w:r>
      <w:r>
        <w:rPr>
          <w:rFonts w:ascii="宋体" w:eastAsia="宋体" w:hAnsi="宋体" w:cs="宋体"/>
        </w:rPr>
        <w:t>（选填“必须”或“不必”）沿水平方向拉着物块</w:t>
      </w:r>
      <w:r>
        <w:rPr>
          <w:rFonts w:ascii="Times New Roman" w:eastAsia="Times New Roman" w:hAnsi="Times New Roman" w:cs="Times New Roman"/>
        </w:rPr>
        <w:t>A</w:t>
      </w:r>
      <w:r>
        <w:rPr>
          <w:rFonts w:ascii="宋体" w:eastAsia="宋体" w:hAnsi="宋体" w:cs="宋体"/>
        </w:rPr>
        <w:t>做匀速直线运动，此时，滑动摩擦力的大小</w:t>
      </w:r>
      <w:r>
        <w:t>______</w:t>
      </w:r>
      <w:r>
        <w:rPr>
          <w:rFonts w:ascii="宋体" w:eastAsia="宋体" w:hAnsi="宋体" w:cs="宋体"/>
        </w:rPr>
        <w:t>（选填“大于”、“等于”或“小于”）弹簧测力计的示数；</w:t>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2</w:t>
      </w:r>
      <w:r>
        <w:rPr>
          <w:rFonts w:ascii="宋体" w:eastAsia="宋体" w:hAnsi="宋体" w:cs="宋体"/>
        </w:rPr>
        <w:t>）在甲、乙、丙三次实验中，滑动摩擦力最小的是</w:t>
      </w:r>
      <w:r>
        <w:t>______</w:t>
      </w:r>
      <w:r>
        <w:rPr>
          <w:rFonts w:ascii="宋体" w:eastAsia="宋体" w:hAnsi="宋体" w:cs="宋体"/>
        </w:rPr>
        <w:t>（选填“甲”、“乙”或“丙”）</w:t>
      </w:r>
      <w:r>
        <w:rPr>
          <w:rFonts w:ascii="Times New Roman" w:eastAsia="Times New Roman" w:hAnsi="Times New Roman" w:cs="Times New Roman"/>
        </w:rPr>
        <w:t xml:space="preserve"> </w:t>
      </w:r>
      <w:r>
        <w:rPr>
          <w:rFonts w:ascii="宋体" w:eastAsia="宋体" w:hAnsi="宋体" w:cs="宋体"/>
        </w:rPr>
        <w:t>实验；</w:t>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3</w:t>
      </w:r>
      <w:r>
        <w:rPr>
          <w:rFonts w:ascii="宋体" w:eastAsia="宋体" w:hAnsi="宋体" w:cs="宋体"/>
        </w:rPr>
        <w:t>）比较甲、乙两次实验，是为了探究滑动摩擦力大小与</w:t>
      </w:r>
      <w:r>
        <w:t>______</w:t>
      </w:r>
      <w:r>
        <w:rPr>
          <w:rFonts w:ascii="宋体" w:eastAsia="宋体" w:hAnsi="宋体" w:cs="宋体"/>
        </w:rPr>
        <w:t>是否有关；比较</w:t>
      </w:r>
      <w:r>
        <w:t>______</w:t>
      </w:r>
      <w:r>
        <w:rPr>
          <w:rFonts w:ascii="宋体" w:eastAsia="宋体" w:hAnsi="宋体" w:cs="宋体"/>
        </w:rPr>
        <w:t>（选填“甲”、“乙”、“丙”或“丁”）两次实验，可以探究滑动摩擦力大小与接触面粗糙程度是否有关；</w:t>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4</w:t>
      </w:r>
      <w:r>
        <w:rPr>
          <w:rFonts w:ascii="宋体" w:eastAsia="宋体" w:hAnsi="宋体" w:cs="宋体"/>
        </w:rPr>
        <w:t>）比较甲、丁两次实验，小明发现甲实验弹簧测力计的示数大于丁实验弹簧测力计的示数，由此得出结论：滑动摩擦力大小与接触面积的大小有关；你认为他的结论是</w:t>
      </w:r>
      <w:r>
        <w:t>______</w:t>
      </w:r>
      <w:r>
        <w:rPr>
          <w:rFonts w:ascii="宋体" w:eastAsia="宋体" w:hAnsi="宋体" w:cs="宋体"/>
        </w:rPr>
        <w:t>（选填“正确”或“错误”）的；</w:t>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5</w:t>
      </w:r>
      <w:r>
        <w:rPr>
          <w:rFonts w:ascii="宋体" w:eastAsia="宋体" w:hAnsi="宋体" w:cs="宋体"/>
        </w:rPr>
        <w:t>）实验结束后，小明又对实验装置进行了改进，如图所示，实验后发现效果更好，实验中，小明</w:t>
      </w:r>
      <w:r>
        <w:t>______</w:t>
      </w:r>
      <w:r>
        <w:rPr>
          <w:rFonts w:ascii="宋体" w:eastAsia="宋体" w:hAnsi="宋体" w:cs="宋体"/>
        </w:rPr>
        <w:t>（选填“一定”、“不一定”或“一定不”）要匀速拉动长木板．</w:t>
      </w:r>
    </w:p>
    <w:p>
      <w:pPr>
        <w:keepNext w:val="0"/>
        <w:keepLines w:val="0"/>
        <w:pageBreakBefore w:val="0"/>
        <w:widowControl w:val="0"/>
        <w:kinsoku/>
        <w:wordWrap/>
        <w:overflowPunct/>
        <w:topLinePunct w:val="0"/>
        <w:autoSpaceDE/>
        <w:autoSpaceDN/>
        <w:bidi w:val="0"/>
        <w:adjustRightInd/>
        <w:snapToGrid/>
        <w:spacing w:before="105" w:line="300" w:lineRule="auto"/>
        <w:jc w:val="left"/>
        <w:textAlignment w:val="center"/>
        <w:rPr>
          <w:rStyle w:val="DefaultParagraphFont"/>
          <w:rFonts w:ascii="宋体" w:eastAsia="宋体" w:hAnsi="宋体" w:cs="宋体"/>
        </w:rPr>
      </w:pPr>
      <w:r>
        <w:rPr>
          <w:rStyle w:val="DefaultParagraphFont"/>
        </w:rPr>
        <w:t>26．</w:t>
      </w:r>
      <w:r>
        <w:rPr>
          <w:rStyle w:val="DefaultParagraphFont"/>
          <w:rFonts w:ascii="宋体" w:eastAsia="宋体" w:hAnsi="宋体" w:cs="宋体"/>
        </w:rPr>
        <w:t>如图甲所示是小华同学探究二力平衡条件时的实验情景。</w:t>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Style w:val="DefaultParagraphFont"/>
        </w:rPr>
      </w:pPr>
      <w:r>
        <w:drawing>
          <wp:inline distT="0" distB="0" distL="114300" distR="114300">
            <wp:extent cx="2828925" cy="1524000"/>
            <wp:effectExtent l="0" t="0" r="9525" b="0"/>
            <wp:docPr id="100016" name="图片 100016" descr="figure"/>
            <wp:cNvGraphicFramePr/>
            <a:graphic xmlns:a="http://schemas.openxmlformats.org/drawingml/2006/main">
              <a:graphicData uri="http://schemas.openxmlformats.org/drawingml/2006/picture">
                <pic:pic xmlns:pic="http://schemas.openxmlformats.org/drawingml/2006/picture">
                  <pic:nvPicPr>
                    <pic:cNvPr id="1088057840" name="图片 100016" descr="figure"/>
                    <pic:cNvPicPr/>
                  </pic:nvPicPr>
                  <pic:blipFill>
                    <a:blip xmlns:r="http://schemas.openxmlformats.org/officeDocument/2006/relationships" r:embed="rId45"/>
                    <a:stretch>
                      <a:fillRect/>
                    </a:stretch>
                  </pic:blipFill>
                  <pic:spPr>
                    <a:xfrm>
                      <a:off x="0" y="0"/>
                      <a:ext cx="2828925" cy="152400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before="105" w:line="300" w:lineRule="auto"/>
        <w:jc w:val="left"/>
        <w:textAlignment w:val="center"/>
        <w:rPr>
          <w:rStyle w:val="DefaultParagraphFont"/>
          <w:rFonts w:ascii="宋体" w:eastAsia="宋体" w:hAnsi="宋体" w:cs="宋体"/>
        </w:rPr>
      </w:pPr>
      <w:r>
        <w:rPr>
          <w:rStyle w:val="DefaultParagraphFont"/>
          <w:rFonts w:ascii="宋体" w:eastAsia="宋体" w:hAnsi="宋体" w:cs="宋体"/>
        </w:rPr>
        <w:t>（</w:t>
      </w:r>
      <w:r>
        <w:rPr>
          <w:rStyle w:val="DefaultParagraphFont"/>
          <w:rFonts w:ascii="Times New Roman" w:eastAsia="Times New Roman" w:hAnsi="Times New Roman" w:cs="Times New Roman"/>
        </w:rPr>
        <w:t>1</w:t>
      </w:r>
      <w:r>
        <w:rPr>
          <w:rStyle w:val="DefaultParagraphFont"/>
          <w:rFonts w:ascii="宋体" w:eastAsia="宋体" w:hAnsi="宋体" w:cs="宋体"/>
        </w:rPr>
        <w:t>）小华将系于小卡片（重力可忽略不计）两对角的线分别跨过左右支架上的滑轮，在线的两端挂上钩码，使作用在小卡片上的两个拉力方向</w:t>
      </w:r>
      <w:r>
        <w:rPr>
          <w:rStyle w:val="DefaultParagraphFont"/>
        </w:rPr>
        <w:t>________</w:t>
      </w:r>
      <w:r>
        <w:rPr>
          <w:rStyle w:val="DefaultParagraphFont"/>
          <w:rFonts w:ascii="宋体" w:eastAsia="宋体" w:hAnsi="宋体" w:cs="宋体"/>
        </w:rPr>
        <w:t>，并通过调整</w:t>
      </w:r>
      <w:r>
        <w:rPr>
          <w:rStyle w:val="DefaultParagraphFont"/>
        </w:rPr>
        <w:t>_________</w:t>
      </w:r>
      <w:r>
        <w:rPr>
          <w:rStyle w:val="DefaultParagraphFont"/>
          <w:rFonts w:ascii="宋体" w:eastAsia="宋体" w:hAnsi="宋体" w:cs="宋体"/>
        </w:rPr>
        <w:t>来改变拉力的大小．</w:t>
      </w:r>
    </w:p>
    <w:p>
      <w:pPr>
        <w:keepNext w:val="0"/>
        <w:keepLines w:val="0"/>
        <w:pageBreakBefore w:val="0"/>
        <w:widowControl w:val="0"/>
        <w:kinsoku/>
        <w:wordWrap/>
        <w:overflowPunct/>
        <w:topLinePunct w:val="0"/>
        <w:autoSpaceDE/>
        <w:autoSpaceDN/>
        <w:bidi w:val="0"/>
        <w:adjustRightInd/>
        <w:snapToGrid/>
        <w:spacing w:before="105" w:line="300" w:lineRule="auto"/>
        <w:jc w:val="left"/>
        <w:textAlignment w:val="center"/>
        <w:rPr>
          <w:rStyle w:val="DefaultParagraphFont"/>
          <w:rFonts w:ascii="宋体" w:eastAsia="宋体" w:hAnsi="宋体" w:cs="宋体"/>
        </w:rPr>
      </w:pPr>
      <w:r>
        <w:rPr>
          <w:rStyle w:val="DefaultParagraphFont"/>
          <w:rFonts w:ascii="宋体" w:eastAsia="宋体" w:hAnsi="宋体" w:cs="宋体"/>
        </w:rPr>
        <w:t>（</w:t>
      </w:r>
      <w:r>
        <w:rPr>
          <w:rStyle w:val="DefaultParagraphFont"/>
          <w:rFonts w:ascii="Times New Roman" w:eastAsia="Times New Roman" w:hAnsi="Times New Roman" w:cs="Times New Roman"/>
        </w:rPr>
        <w:t>2</w:t>
      </w:r>
      <w:r>
        <w:rPr>
          <w:rStyle w:val="DefaultParagraphFont"/>
          <w:rFonts w:ascii="宋体" w:eastAsia="宋体" w:hAnsi="宋体" w:cs="宋体"/>
        </w:rPr>
        <w:t>）小华在实验中应使用</w:t>
      </w:r>
      <w:r>
        <w:rPr>
          <w:rStyle w:val="DefaultParagraphFont"/>
        </w:rPr>
        <w:t>____________</w:t>
      </w:r>
      <w:r>
        <w:rPr>
          <w:rStyle w:val="DefaultParagraphFont"/>
          <w:rFonts w:ascii="宋体" w:eastAsia="宋体" w:hAnsi="宋体" w:cs="宋体"/>
        </w:rPr>
        <w:t>硬纸板。（选填</w:t>
      </w:r>
      <w:r>
        <w:rPr>
          <w:rStyle w:val="DefaultParagraphFont"/>
          <w:rFonts w:ascii="Times New Roman" w:eastAsia="Times New Roman" w:hAnsi="Times New Roman" w:cs="Times New Roman"/>
        </w:rPr>
        <w:t>“</w:t>
      </w:r>
      <w:r>
        <w:rPr>
          <w:rStyle w:val="DefaultParagraphFont"/>
          <w:rFonts w:ascii="宋体" w:eastAsia="宋体" w:hAnsi="宋体" w:cs="宋体"/>
        </w:rPr>
        <w:t>轻质</w:t>
      </w:r>
      <w:r>
        <w:rPr>
          <w:rStyle w:val="DefaultParagraphFont"/>
          <w:rFonts w:ascii="Times New Roman" w:eastAsia="Times New Roman" w:hAnsi="Times New Roman" w:cs="Times New Roman"/>
        </w:rPr>
        <w:t>”</w:t>
      </w:r>
      <w:r>
        <w:rPr>
          <w:rStyle w:val="DefaultParagraphFont"/>
          <w:rFonts w:ascii="宋体" w:eastAsia="宋体" w:hAnsi="宋体" w:cs="宋体"/>
        </w:rPr>
        <w:t>、</w:t>
      </w:r>
      <w:r>
        <w:rPr>
          <w:rStyle w:val="DefaultParagraphFont"/>
          <w:rFonts w:ascii="Times New Roman" w:eastAsia="Times New Roman" w:hAnsi="Times New Roman" w:cs="Times New Roman"/>
        </w:rPr>
        <w:t>“</w:t>
      </w:r>
      <w:r>
        <w:rPr>
          <w:rStyle w:val="DefaultParagraphFont"/>
          <w:rFonts w:ascii="宋体" w:eastAsia="宋体" w:hAnsi="宋体" w:cs="宋体"/>
        </w:rPr>
        <w:t>厚重</w:t>
      </w:r>
      <w:r>
        <w:rPr>
          <w:rStyle w:val="DefaultParagraphFont"/>
          <w:rFonts w:ascii="Times New Roman" w:eastAsia="Times New Roman" w:hAnsi="Times New Roman" w:cs="Times New Roman"/>
        </w:rPr>
        <w:t>”</w:t>
      </w:r>
      <w:r>
        <w:rPr>
          <w:rStyle w:val="DefaultParagraphFont"/>
          <w:rFonts w:ascii="宋体" w:eastAsia="宋体" w:hAnsi="宋体" w:cs="宋体"/>
        </w:rPr>
        <w:t>）</w:t>
      </w:r>
    </w:p>
    <w:p>
      <w:pPr>
        <w:keepNext w:val="0"/>
        <w:keepLines w:val="0"/>
        <w:pageBreakBefore w:val="0"/>
        <w:widowControl w:val="0"/>
        <w:kinsoku/>
        <w:wordWrap/>
        <w:overflowPunct/>
        <w:topLinePunct w:val="0"/>
        <w:autoSpaceDE/>
        <w:autoSpaceDN/>
        <w:bidi w:val="0"/>
        <w:adjustRightInd/>
        <w:snapToGrid/>
        <w:spacing w:before="105" w:line="300" w:lineRule="auto"/>
        <w:jc w:val="left"/>
        <w:textAlignment w:val="center"/>
        <w:rPr>
          <w:rStyle w:val="DefaultParagraphFont"/>
          <w:rFonts w:ascii="宋体" w:eastAsia="宋体" w:hAnsi="宋体" w:cs="宋体"/>
        </w:rPr>
      </w:pPr>
      <w:r>
        <w:rPr>
          <w:rStyle w:val="DefaultParagraphFont"/>
          <w:rFonts w:ascii="宋体" w:eastAsia="宋体" w:hAnsi="宋体" w:cs="宋体"/>
        </w:rPr>
        <w:t>（</w:t>
      </w:r>
      <w:r>
        <w:rPr>
          <w:rStyle w:val="DefaultParagraphFont"/>
          <w:rFonts w:ascii="Times New Roman" w:eastAsia="Times New Roman" w:hAnsi="Times New Roman" w:cs="Times New Roman"/>
        </w:rPr>
        <w:t>3</w:t>
      </w:r>
      <w:r>
        <w:rPr>
          <w:rStyle w:val="DefaultParagraphFont"/>
          <w:rFonts w:ascii="宋体" w:eastAsia="宋体" w:hAnsi="宋体" w:cs="宋体"/>
        </w:rPr>
        <w:t>）当小卡片平衡时，小华将小卡片转过一个角度，松手后小卡片</w:t>
      </w:r>
      <w:r>
        <w:rPr>
          <w:rStyle w:val="DefaultParagraphFont"/>
        </w:rPr>
        <w:t>________</w:t>
      </w:r>
      <w:r>
        <w:rPr>
          <w:rStyle w:val="DefaultParagraphFont"/>
          <w:rFonts w:ascii="宋体" w:eastAsia="宋体" w:hAnsi="宋体" w:cs="宋体"/>
        </w:rPr>
        <w:t>（选填</w:t>
      </w:r>
      <w:r>
        <w:rPr>
          <w:rStyle w:val="DefaultParagraphFont"/>
          <w:rFonts w:ascii="Times New Roman" w:eastAsia="Times New Roman" w:hAnsi="Times New Roman" w:cs="Times New Roman"/>
        </w:rPr>
        <w:t>“</w:t>
      </w:r>
      <w:r>
        <w:rPr>
          <w:rStyle w:val="DefaultParagraphFont"/>
          <w:rFonts w:ascii="宋体" w:eastAsia="宋体" w:hAnsi="宋体" w:cs="宋体"/>
        </w:rPr>
        <w:t>能</w:t>
      </w:r>
      <w:r>
        <w:rPr>
          <w:rStyle w:val="DefaultParagraphFont"/>
          <w:rFonts w:ascii="Times New Roman" w:eastAsia="Times New Roman" w:hAnsi="Times New Roman" w:cs="Times New Roman"/>
        </w:rPr>
        <w:t>”</w:t>
      </w:r>
      <w:r>
        <w:rPr>
          <w:rStyle w:val="DefaultParagraphFont"/>
          <w:rFonts w:ascii="宋体" w:eastAsia="宋体" w:hAnsi="宋体" w:cs="宋体"/>
        </w:rPr>
        <w:t>或</w:t>
      </w:r>
      <w:r>
        <w:rPr>
          <w:rStyle w:val="DefaultParagraphFont"/>
          <w:rFonts w:ascii="Times New Roman" w:eastAsia="Times New Roman" w:hAnsi="Times New Roman" w:cs="Times New Roman"/>
        </w:rPr>
        <w:t>“</w:t>
      </w:r>
      <w:r>
        <w:rPr>
          <w:rStyle w:val="DefaultParagraphFont"/>
          <w:rFonts w:ascii="宋体" w:eastAsia="宋体" w:hAnsi="宋体" w:cs="宋体"/>
        </w:rPr>
        <w:t>不能</w:t>
      </w:r>
      <w:r>
        <w:rPr>
          <w:rStyle w:val="DefaultParagraphFont"/>
          <w:rFonts w:ascii="Times New Roman" w:eastAsia="Times New Roman" w:hAnsi="Times New Roman" w:cs="Times New Roman"/>
        </w:rPr>
        <w:t>”</w:t>
      </w:r>
      <w:r>
        <w:rPr>
          <w:rStyle w:val="DefaultParagraphFont"/>
          <w:rFonts w:ascii="宋体" w:eastAsia="宋体" w:hAnsi="宋体" w:cs="宋体"/>
        </w:rPr>
        <w:t>）平衡．设计此实验步骤的目的是为了探究</w:t>
      </w:r>
      <w:r>
        <w:rPr>
          <w:rStyle w:val="DefaultParagraphFont"/>
        </w:rPr>
        <w:t>______________________________</w:t>
      </w:r>
      <w:r>
        <w:rPr>
          <w:rStyle w:val="DefaultParagraphFont"/>
          <w:rFonts w:ascii="宋体" w:eastAsia="宋体" w:hAnsi="宋体" w:cs="宋体"/>
        </w:rPr>
        <w:t>．</w:t>
      </w:r>
    </w:p>
    <w:p>
      <w:pPr>
        <w:keepNext w:val="0"/>
        <w:keepLines w:val="0"/>
        <w:pageBreakBefore w:val="0"/>
        <w:widowControl w:val="0"/>
        <w:kinsoku/>
        <w:wordWrap/>
        <w:overflowPunct/>
        <w:topLinePunct w:val="0"/>
        <w:autoSpaceDE/>
        <w:autoSpaceDN/>
        <w:bidi w:val="0"/>
        <w:adjustRightInd/>
        <w:snapToGrid/>
        <w:spacing w:before="105" w:line="300" w:lineRule="auto"/>
        <w:jc w:val="left"/>
        <w:textAlignment w:val="center"/>
        <w:rPr>
          <w:rStyle w:val="DefaultParagraphFont"/>
          <w:rFonts w:ascii="宋体" w:eastAsia="宋体" w:hAnsi="宋体" w:cs="宋体"/>
        </w:rPr>
      </w:pPr>
      <w:r>
        <w:rPr>
          <w:rStyle w:val="DefaultParagraphFont"/>
          <w:rFonts w:ascii="宋体" w:eastAsia="宋体" w:hAnsi="宋体" w:cs="宋体"/>
        </w:rPr>
        <w:t>（</w:t>
      </w:r>
      <w:r>
        <w:rPr>
          <w:rStyle w:val="DefaultParagraphFont"/>
          <w:rFonts w:ascii="Times New Roman" w:eastAsia="Times New Roman" w:hAnsi="Times New Roman" w:cs="Times New Roman"/>
        </w:rPr>
        <w:t>4</w:t>
      </w:r>
      <w:r>
        <w:rPr>
          <w:rStyle w:val="DefaultParagraphFont"/>
          <w:rFonts w:ascii="宋体" w:eastAsia="宋体" w:hAnsi="宋体" w:cs="宋体"/>
        </w:rPr>
        <w:t>）为了验证只有作用在同一物体上的两个力才能平衡，在图甲所示情况下，小华下一步的操作是：</w:t>
      </w:r>
      <w:r>
        <w:rPr>
          <w:rStyle w:val="DefaultParagraphFont"/>
        </w:rPr>
        <w:t>____________</w:t>
      </w:r>
      <w:r>
        <w:rPr>
          <w:rStyle w:val="DefaultParagraphFont"/>
          <w:rFonts w:ascii="宋体" w:eastAsia="宋体" w:hAnsi="宋体" w:cs="宋体"/>
        </w:rPr>
        <w:t>．</w:t>
      </w:r>
    </w:p>
    <w:p>
      <w:pPr>
        <w:keepNext w:val="0"/>
        <w:keepLines w:val="0"/>
        <w:pageBreakBefore w:val="0"/>
        <w:widowControl w:val="0"/>
        <w:kinsoku/>
        <w:wordWrap/>
        <w:overflowPunct/>
        <w:topLinePunct w:val="0"/>
        <w:autoSpaceDE/>
        <w:autoSpaceDN/>
        <w:bidi w:val="0"/>
        <w:adjustRightInd/>
        <w:snapToGrid/>
        <w:spacing w:before="105" w:line="300" w:lineRule="auto"/>
        <w:jc w:val="left"/>
        <w:textAlignment w:val="center"/>
        <w:rPr>
          <w:rStyle w:val="DefaultParagraphFont"/>
          <w:rFonts w:ascii="宋体" w:eastAsia="宋体" w:hAnsi="宋体" w:cs="宋体"/>
        </w:rPr>
      </w:pPr>
      <w:r>
        <w:rPr>
          <w:rStyle w:val="DefaultParagraphFont"/>
          <w:rFonts w:ascii="宋体" w:eastAsia="宋体" w:hAnsi="宋体" w:cs="宋体"/>
        </w:rPr>
        <w:t>（</w:t>
      </w:r>
      <w:r>
        <w:rPr>
          <w:rStyle w:val="DefaultParagraphFont"/>
          <w:rFonts w:ascii="Times New Roman" w:eastAsia="Times New Roman" w:hAnsi="Times New Roman" w:cs="Times New Roman"/>
        </w:rPr>
        <w:t>5</w:t>
      </w:r>
      <w:r>
        <w:rPr>
          <w:rStyle w:val="DefaultParagraphFont"/>
          <w:rFonts w:ascii="宋体" w:eastAsia="宋体" w:hAnsi="宋体" w:cs="宋体"/>
        </w:rPr>
        <w:t>）在探究同一问题时，小明将木块放在水平桌面上，设计了如图乙所示的实验，同学们认为小华的实验优于小明的实验．其主要原因是</w:t>
      </w:r>
      <w:r>
        <w:rPr>
          <w:rStyle w:val="DefaultParagraphFont"/>
        </w:rPr>
        <w:t>（_____）</w:t>
      </w:r>
    </w:p>
    <w:p>
      <w:pPr>
        <w:keepNext w:val="0"/>
        <w:keepLines w:val="0"/>
        <w:pageBreakBefore w:val="0"/>
        <w:widowControl w:val="0"/>
        <w:kinsoku/>
        <w:wordWrap/>
        <w:overflowPunct/>
        <w:topLinePunct w:val="0"/>
        <w:autoSpaceDE/>
        <w:autoSpaceDN/>
        <w:bidi w:val="0"/>
        <w:adjustRightInd/>
        <w:snapToGrid/>
        <w:spacing w:before="105" w:line="300" w:lineRule="auto"/>
        <w:jc w:val="left"/>
        <w:textAlignment w:val="center"/>
        <w:rPr>
          <w:rStyle w:val="DefaultParagraphFont"/>
          <w:rFonts w:ascii="宋体" w:eastAsia="宋体" w:hAnsi="宋体" w:cs="宋体"/>
        </w:rPr>
      </w:pPr>
      <w:r>
        <w:rPr>
          <w:rStyle w:val="DefaultParagraphFont"/>
          <w:rFonts w:ascii="Times New Roman" w:eastAsia="Times New Roman" w:hAnsi="Times New Roman" w:cs="Times New Roman"/>
        </w:rPr>
        <w:t>A</w:t>
      </w:r>
      <w:r>
        <w:rPr>
          <w:rStyle w:val="DefaultParagraphFont"/>
          <w:rFonts w:ascii="宋体" w:eastAsia="宋体" w:hAnsi="宋体" w:cs="宋体"/>
        </w:rPr>
        <w:t>．减少摩擦力对实验结果的影响</w:t>
      </w:r>
    </w:p>
    <w:p>
      <w:pPr>
        <w:keepNext w:val="0"/>
        <w:keepLines w:val="0"/>
        <w:pageBreakBefore w:val="0"/>
        <w:widowControl w:val="0"/>
        <w:kinsoku/>
        <w:wordWrap/>
        <w:overflowPunct/>
        <w:topLinePunct w:val="0"/>
        <w:autoSpaceDE/>
        <w:autoSpaceDN/>
        <w:bidi w:val="0"/>
        <w:adjustRightInd/>
        <w:snapToGrid/>
        <w:spacing w:before="105" w:line="300" w:lineRule="auto"/>
        <w:jc w:val="left"/>
        <w:textAlignment w:val="center"/>
        <w:rPr>
          <w:rStyle w:val="DefaultParagraphFont"/>
          <w:rFonts w:ascii="宋体" w:eastAsia="宋体" w:hAnsi="宋体" w:cs="宋体"/>
        </w:rPr>
      </w:pPr>
      <w:r>
        <w:rPr>
          <w:rStyle w:val="DefaultParagraphFont"/>
          <w:rFonts w:ascii="Times New Roman" w:eastAsia="Times New Roman" w:hAnsi="Times New Roman" w:cs="Times New Roman"/>
        </w:rPr>
        <w:t>B</w:t>
      </w:r>
      <w:r>
        <w:rPr>
          <w:rStyle w:val="DefaultParagraphFont"/>
          <w:rFonts w:ascii="宋体" w:eastAsia="宋体" w:hAnsi="宋体" w:cs="宋体"/>
        </w:rPr>
        <w:t>．小卡片是比较容易获取的材料</w:t>
      </w:r>
    </w:p>
    <w:p>
      <w:pPr>
        <w:keepNext w:val="0"/>
        <w:keepLines w:val="0"/>
        <w:pageBreakBefore w:val="0"/>
        <w:widowControl w:val="0"/>
        <w:kinsoku/>
        <w:wordWrap/>
        <w:overflowPunct/>
        <w:topLinePunct w:val="0"/>
        <w:autoSpaceDE/>
        <w:autoSpaceDN/>
        <w:bidi w:val="0"/>
        <w:adjustRightInd/>
        <w:snapToGrid/>
        <w:spacing w:before="105" w:line="300" w:lineRule="auto"/>
        <w:jc w:val="left"/>
        <w:textAlignment w:val="center"/>
        <w:rPr>
          <w:rStyle w:val="DefaultParagraphFont"/>
          <w:rFonts w:ascii="宋体" w:eastAsia="宋体" w:hAnsi="宋体" w:cs="宋体"/>
        </w:rPr>
      </w:pPr>
      <w:r>
        <w:rPr>
          <w:rStyle w:val="DefaultParagraphFont"/>
          <w:rFonts w:ascii="Times New Roman" w:eastAsia="Times New Roman" w:hAnsi="Times New Roman" w:cs="Times New Roman"/>
        </w:rPr>
        <w:t>C</w:t>
      </w:r>
      <w:r>
        <w:rPr>
          <w:rStyle w:val="DefaultParagraphFont"/>
          <w:rFonts w:ascii="宋体" w:eastAsia="宋体" w:hAnsi="宋体" w:cs="宋体"/>
        </w:rPr>
        <w:t>．容易让小卡片在水平方向上保持平衡</w:t>
      </w:r>
    </w:p>
    <w:p>
      <w:pPr>
        <w:keepNext w:val="0"/>
        <w:keepLines w:val="0"/>
        <w:pageBreakBefore w:val="0"/>
        <w:widowControl w:val="0"/>
        <w:kinsoku/>
        <w:wordWrap/>
        <w:overflowPunct/>
        <w:topLinePunct w:val="0"/>
        <w:autoSpaceDE/>
        <w:autoSpaceDN/>
        <w:bidi w:val="0"/>
        <w:adjustRightInd/>
        <w:snapToGrid/>
        <w:spacing w:before="105" w:line="300" w:lineRule="auto"/>
        <w:jc w:val="left"/>
        <w:textAlignment w:val="center"/>
        <w:rPr>
          <w:rStyle w:val="DefaultParagraphFont"/>
          <w:rFonts w:ascii="宋体" w:eastAsia="宋体" w:hAnsi="宋体" w:cs="宋体"/>
        </w:rPr>
      </w:pPr>
      <w:r>
        <w:rPr>
          <w:rStyle w:val="DefaultParagraphFont"/>
          <w:rFonts w:ascii="Times New Roman" w:eastAsia="Times New Roman" w:hAnsi="Times New Roman" w:cs="Times New Roman"/>
        </w:rPr>
        <w:t>D</w:t>
      </w:r>
      <w:r>
        <w:rPr>
          <w:rStyle w:val="DefaultParagraphFont"/>
          <w:rFonts w:ascii="宋体" w:eastAsia="宋体" w:hAnsi="宋体" w:cs="宋体"/>
        </w:rPr>
        <w:t>．小卡片容易扭转</w:t>
      </w:r>
    </w:p>
    <w:sectPr>
      <w:footerReference w:type="even" r:id="rId46"/>
      <w:footerReference w:type="default" r:id="rId47"/>
      <w:pgSz w:w="11907" w:h="16839"/>
      <w:pgMar w:top="720" w:right="947" w:bottom="720" w:left="947" w:header="500" w:footer="499" w:gutter="0"/>
      <w:cols w:num="1" w:sep="1" w:space="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3</w:instrText>
    </w:r>
    <w:r>
      <w:fldChar w:fldCharType="end"/>
    </w:r>
    <w:r>
      <w:instrText xml:space="preserve"> </w:instrText>
    </w:r>
    <w:r>
      <w:fldChar w:fldCharType="separate"/>
    </w:r>
    <w:r>
      <w:t>3</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3</w:instrText>
    </w:r>
    <w:r>
      <w:fldChar w:fldCharType="end"/>
    </w:r>
    <w:r>
      <w:instrText xml:space="preserve"> </w:instrText>
    </w:r>
    <w:r>
      <w:fldChar w:fldCharType="separate"/>
    </w:r>
    <w:r>
      <w:t>3</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E7E376E"/>
    <w:multiLevelType w:val="singleLevel"/>
    <w:tmpl w:val="8E7E376E"/>
    <w:lvl w:ilvl="0">
      <w:start w:val="18"/>
      <w:numFmt w:val="decimal"/>
      <w:suff w:val="nothing"/>
      <w:lvlText w:val="%1．"/>
      <w:lvlJc w:val="left"/>
    </w:lvl>
  </w:abstractNum>
  <w:abstractNum w:abstractNumId="1">
    <w:nsid w:val="1E755860"/>
    <w:multiLevelType w:val="singleLevel"/>
    <w:tmpl w:val="1E755860"/>
    <w:lvl w:ilvl="0">
      <w:start w:val="1"/>
      <w:numFmt w:val="upperLetter"/>
      <w:suff w:val="nothing"/>
      <w:lvlText w:val="%1．"/>
      <w:lvlJc w:val="left"/>
    </w:lvl>
  </w:abstractNum>
  <w:abstractNum w:abstractNumId="2">
    <w:nsid w:val="3B69A5E9"/>
    <w:multiLevelType w:val="singleLevel"/>
    <w:tmpl w:val="3B69A5E9"/>
    <w:lvl w:ilvl="0">
      <w:start w:val="1"/>
      <w:numFmt w:val="decimal"/>
      <w:suff w:val="nothing"/>
      <w:lvlText w:val="（%1）"/>
      <w:lvlJc w:val="left"/>
    </w:lvl>
  </w:abstractNum>
  <w:abstractNum w:abstractNumId="3">
    <w:nsid w:val="3F860F87"/>
    <w:multiLevelType w:val="singleLevel"/>
    <w:tmpl w:val="3F860F87"/>
    <w:lvl w:ilvl="0">
      <w:start w:val="1"/>
      <w:numFmt w:val="upperLetter"/>
      <w:suff w:val="nothing"/>
      <w:lvlText w:val="%1．"/>
      <w:lvlJc w:val="left"/>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mirrorMargins/>
  <w:bordersDoNotSurroundHeader/>
  <w:bordersDoNotSurroundFooter/>
  <w:defaultTabStop w:val="420"/>
  <w:evenAndOddHeaders/>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58823B1"/>
    <w:rsid w:val="06466020"/>
    <w:rsid w:val="0A567BA9"/>
    <w:rsid w:val="0B0F314C"/>
    <w:rsid w:val="0FB344D4"/>
    <w:rsid w:val="148E1FFC"/>
    <w:rsid w:val="17E356E6"/>
    <w:rsid w:val="1E9C7076"/>
    <w:rsid w:val="25B74D24"/>
    <w:rsid w:val="296A182B"/>
    <w:rsid w:val="2C985680"/>
    <w:rsid w:val="3A450258"/>
    <w:rsid w:val="3D9549AD"/>
    <w:rsid w:val="463F0C65"/>
    <w:rsid w:val="4E4F2F6E"/>
    <w:rsid w:val="60AE436B"/>
    <w:rsid w:val="62660FEA"/>
    <w:rsid w:val="786F0AD0"/>
    <w:rsid w:val="7A4153A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semiHidden="0" w:uiPriority="0" w:unhideWhenUsed="0" w:qFormat="1"/>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qFormat/>
    <w:rPr>
      <w:rFonts w:ascii="宋体" w:hAnsi="Courier New" w:cs="Courier New"/>
      <w:szCs w:val="21"/>
    </w:rPr>
  </w:style>
  <w:style w:type="paragraph" w:styleId="BalloonText">
    <w:name w:val="Balloon Text"/>
    <w:basedOn w:val="Normal"/>
    <w:link w:val="Char1"/>
    <w:uiPriority w:val="99"/>
    <w:semiHidden/>
    <w:unhideWhenUsed/>
    <w:qFormat/>
    <w:rPr>
      <w:sz w:val="18"/>
      <w:szCs w:val="18"/>
    </w:rPr>
  </w:style>
  <w:style w:type="paragraph" w:styleId="Footer">
    <w:name w:val="footer"/>
    <w:basedOn w:val="Normal"/>
    <w:link w:val="Char0"/>
    <w:uiPriority w:val="99"/>
    <w:semiHidden/>
    <w:unhideWhenUsed/>
    <w:qFormat/>
    <w:pPr>
      <w:tabs>
        <w:tab w:val="center" w:pos="4153"/>
        <w:tab w:val="right" w:pos="8306"/>
      </w:tabs>
      <w:snapToGrid w:val="0"/>
      <w:jc w:val="left"/>
    </w:pPr>
    <w:rPr>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qFormat/>
    <w:rPr>
      <w:sz w:val="18"/>
      <w:szCs w:val="18"/>
    </w:rPr>
  </w:style>
  <w:style w:type="character" w:customStyle="1" w:styleId="Char0">
    <w:name w:val="页脚 Char"/>
    <w:basedOn w:val="DefaultParagraphFont"/>
    <w:link w:val="Footer"/>
    <w:uiPriority w:val="99"/>
    <w:semiHidden/>
    <w:qFormat/>
    <w:rPr>
      <w:sz w:val="18"/>
      <w:szCs w:val="18"/>
    </w:rPr>
  </w:style>
  <w:style w:type="character" w:customStyle="1" w:styleId="Char1">
    <w:name w:val="批注框文本 Char"/>
    <w:basedOn w:val="DefaultParagraphFont"/>
    <w:link w:val="BalloonText"/>
    <w:uiPriority w:val="99"/>
    <w:semiHidden/>
    <w:qFormat/>
    <w:rPr>
      <w:sz w:val="18"/>
      <w:szCs w:val="18"/>
    </w:rPr>
  </w:style>
  <w:style w:type="paragraph" w:styleId="NoSpacing">
    <w:name w:val="No Spacing"/>
    <w:link w:val="Char2"/>
    <w:uiPriority w:val="1"/>
    <w:qFormat/>
    <w:rPr>
      <w:rFonts w:ascii="Times New Roman" w:eastAsia="宋体" w:hAnsi="Times New Roman" w:cs="Times New Roman"/>
      <w:kern w:val="0"/>
      <w:sz w:val="22"/>
      <w:szCs w:val="22"/>
      <w:lang w:val="en-US" w:eastAsia="zh-CN" w:bidi="ar-SA"/>
    </w:rPr>
  </w:style>
  <w:style w:type="character" w:customStyle="1" w:styleId="Char2">
    <w:name w:val="无间隔 Char"/>
    <w:basedOn w:val="DefaultParagraphFont"/>
    <w:link w:val="NoSpacing"/>
    <w:uiPriority w:val="1"/>
    <w:qFormat/>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wmf" /><Relationship Id="rId15" Type="http://schemas.openxmlformats.org/officeDocument/2006/relationships/oleObject" Target="embeddings/oleObject1.bin" /><Relationship Id="rId16" Type="http://schemas.openxmlformats.org/officeDocument/2006/relationships/image" Target="media/image10.wmf" /><Relationship Id="rId17" Type="http://schemas.openxmlformats.org/officeDocument/2006/relationships/oleObject" Target="embeddings/oleObject2.bin" /><Relationship Id="rId18" Type="http://schemas.openxmlformats.org/officeDocument/2006/relationships/image" Target="media/image11.wmf" /><Relationship Id="rId19" Type="http://schemas.openxmlformats.org/officeDocument/2006/relationships/oleObject" Target="embeddings/oleObject3.bin" /><Relationship Id="rId2" Type="http://schemas.openxmlformats.org/officeDocument/2006/relationships/webSettings" Target="webSettings.xml" /><Relationship Id="rId20" Type="http://schemas.openxmlformats.org/officeDocument/2006/relationships/image" Target="media/image12.wmf" /><Relationship Id="rId21" Type="http://schemas.openxmlformats.org/officeDocument/2006/relationships/oleObject" Target="embeddings/oleObject4.bin" /><Relationship Id="rId22" Type="http://schemas.openxmlformats.org/officeDocument/2006/relationships/image" Target="media/image13.wmf" /><Relationship Id="rId23" Type="http://schemas.openxmlformats.org/officeDocument/2006/relationships/oleObject" Target="embeddings/oleObject5.bin" /><Relationship Id="rId24" Type="http://schemas.openxmlformats.org/officeDocument/2006/relationships/image" Target="media/image14.wmf" /><Relationship Id="rId25" Type="http://schemas.openxmlformats.org/officeDocument/2006/relationships/oleObject" Target="embeddings/oleObject6.bin" /><Relationship Id="rId26" Type="http://schemas.openxmlformats.org/officeDocument/2006/relationships/image" Target="media/image15.wmf" /><Relationship Id="rId27" Type="http://schemas.openxmlformats.org/officeDocument/2006/relationships/oleObject" Target="embeddings/oleObject7.bin" /><Relationship Id="rId28" Type="http://schemas.openxmlformats.org/officeDocument/2006/relationships/image" Target="media/image16.wmf" /><Relationship Id="rId29" Type="http://schemas.openxmlformats.org/officeDocument/2006/relationships/oleObject" Target="embeddings/oleObject8.bin" /><Relationship Id="rId3" Type="http://schemas.openxmlformats.org/officeDocument/2006/relationships/fontTable" Target="fontTable.xml" /><Relationship Id="rId30" Type="http://schemas.openxmlformats.org/officeDocument/2006/relationships/image" Target="media/image17.wmf" /><Relationship Id="rId31" Type="http://schemas.openxmlformats.org/officeDocument/2006/relationships/oleObject" Target="embeddings/oleObject9.bin" /><Relationship Id="rId32" Type="http://schemas.openxmlformats.org/officeDocument/2006/relationships/oleObject" Target="embeddings/oleObject10.bin" /><Relationship Id="rId33" Type="http://schemas.openxmlformats.org/officeDocument/2006/relationships/oleObject" Target="embeddings/oleObject11.bin" /><Relationship Id="rId34" Type="http://schemas.openxmlformats.org/officeDocument/2006/relationships/image" Target="media/image18.wmf" /><Relationship Id="rId35" Type="http://schemas.openxmlformats.org/officeDocument/2006/relationships/oleObject" Target="embeddings/oleObject12.bin" /><Relationship Id="rId36" Type="http://schemas.openxmlformats.org/officeDocument/2006/relationships/image" Target="media/image19.png" /><Relationship Id="rId37" Type="http://schemas.openxmlformats.org/officeDocument/2006/relationships/image" Target="media/image20.jpeg" /><Relationship Id="rId38" Type="http://schemas.openxmlformats.org/officeDocument/2006/relationships/image" Target="media/image21.jpeg" /><Relationship Id="rId39" Type="http://schemas.openxmlformats.org/officeDocument/2006/relationships/image" Target="media/image22.png" /><Relationship Id="rId4" Type="http://schemas.openxmlformats.org/officeDocument/2006/relationships/customXml" Target="../customXml/item1.xml" /><Relationship Id="rId40" Type="http://schemas.openxmlformats.org/officeDocument/2006/relationships/image" Target="media/image23.png" /><Relationship Id="rId41" Type="http://schemas.openxmlformats.org/officeDocument/2006/relationships/image" Target="media/image24.png" /><Relationship Id="rId42" Type="http://schemas.openxmlformats.org/officeDocument/2006/relationships/image" Target="media/image25.png" /><Relationship Id="rId43" Type="http://schemas.openxmlformats.org/officeDocument/2006/relationships/image" Target="media/image26.png" /><Relationship Id="rId44" Type="http://schemas.openxmlformats.org/officeDocument/2006/relationships/image" Target="media/image27.png" /><Relationship Id="rId45" Type="http://schemas.openxmlformats.org/officeDocument/2006/relationships/image" Target="media/image28.png" /><Relationship Id="rId46" Type="http://schemas.openxmlformats.org/officeDocument/2006/relationships/footer" Target="footer1.xml" /><Relationship Id="rId47" Type="http://schemas.openxmlformats.org/officeDocument/2006/relationships/footer" Target="footer2.xml" /><Relationship Id="rId48" Type="http://schemas.openxmlformats.org/officeDocument/2006/relationships/theme" Target="theme/theme1.xml" /><Relationship Id="rId49" Type="http://schemas.openxmlformats.org/officeDocument/2006/relationships/numbering" Target="numbering.xml" /><Relationship Id="rId5" Type="http://schemas.openxmlformats.org/officeDocument/2006/relationships/customXml" Target="../customXml/item2.xml" /><Relationship Id="rId50" Type="http://schemas.openxmlformats.org/officeDocument/2006/relationships/styles" Target="styles.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73ED69-878D-4213-8577-CEEE7592A04B}">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0</Words>
  <Characters>0</Characters>
  <Application>Microsoft Office Word</Application>
  <DocSecurity>0</DocSecurity>
  <Lines>1</Lines>
  <Paragraphs>1</Paragraphs>
  <ScaleCrop>false</ScaleCrop>
  <Company>zxxk.com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zxxk</dc:creator>
  <cp:lastModifiedBy>匪我思且</cp:lastModifiedBy>
  <cp:revision>9</cp:revision>
  <dcterms:created xsi:type="dcterms:W3CDTF">2011-01-13T09:46:00Z</dcterms:created>
  <dcterms:modified xsi:type="dcterms:W3CDTF">2020-04-01T07:50:12Z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