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838pt;margin-top:822pt;mso-position-horizontal-relative:page;mso-position-vertical-relative:top-margin-area;position:absolute;width:23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t>鹿泉一中高一年级</w:t>
      </w:r>
      <w:r>
        <w:rPr>
          <w:rFonts w:ascii="Times New Roman" w:eastAsia="Times New Roman" w:hAnsi="Times New Roman" w:cs="Times New Roman"/>
          <w:b/>
          <w:sz w:val="32"/>
        </w:rPr>
        <w:t>12</w:t>
      </w:r>
      <w:r>
        <w:rPr>
          <w:rFonts w:ascii="SimSun" w:eastAsia="SimSun" w:hAnsi="SimSun" w:cs="SimSun"/>
          <w:b/>
          <w:sz w:val="32"/>
        </w:rPr>
        <w:t>月考物理试卷</w:t>
      </w:r>
    </w:p>
    <w:p w:rsidR="005130CF" w:rsidRPr="00E81558" w:rsidP="00FA2FD2">
      <w:pPr>
        <w:jc w:val="center"/>
        <w:textAlignment w:val="center"/>
      </w:pPr>
      <w:r>
        <w:rPr>
          <w:rFonts w:ascii="SimHei" w:eastAsia="SimHei" w:hAnsi="SimHei" w:cs="SimHei"/>
          <w:sz w:val="30"/>
        </w:rPr>
        <w:t>满分：</w:t>
      </w:r>
      <w:r>
        <w:rPr>
          <w:rFonts w:ascii="Times New Roman" w:eastAsia="Times New Roman" w:hAnsi="Times New Roman" w:cs="Times New Roman"/>
          <w:b/>
          <w:sz w:val="30"/>
        </w:rPr>
        <w:t>100</w:t>
      </w:r>
      <w:r>
        <w:rPr>
          <w:rFonts w:ascii="SimHei" w:eastAsia="SimHei" w:hAnsi="SimHei" w:cs="SimHei"/>
          <w:sz w:val="30"/>
        </w:rPr>
        <w:t>分考试时间</w:t>
      </w:r>
      <w:r>
        <w:rPr>
          <w:rFonts w:ascii="Times New Roman" w:eastAsia="Times New Roman" w:hAnsi="Times New Roman" w:cs="Times New Roman"/>
          <w:b/>
          <w:sz w:val="30"/>
        </w:rPr>
        <w:t xml:space="preserve">   :85</w:t>
      </w:r>
      <w:r>
        <w:rPr>
          <w:rFonts w:ascii="SimHei" w:eastAsia="SimHei" w:hAnsi="SimHei" w:cs="SimHei"/>
          <w:sz w:val="30"/>
        </w:rPr>
        <w:t>分钟</w:t>
      </w:r>
    </w:p>
    <w:p w:rsidR="005130CF" w:rsidRPr="00E81558" w:rsidP="00FA2FD2">
      <w:pPr>
        <w:textAlignment w:val="center"/>
      </w:pPr>
      <w:r>
        <w:rPr>
          <w:rFonts w:ascii="SimHei" w:eastAsia="SimHei" w:hAnsi="SimHei" w:cs="SimHei"/>
        </w:rPr>
        <w:t>一、单选题（本大题共</w:t>
      </w:r>
      <w:r>
        <w:rPr>
          <w:rFonts w:ascii="Times New Roman" w:eastAsia="Times New Roman" w:hAnsi="Times New Roman" w:cs="Times New Roman"/>
          <w:b/>
        </w:rPr>
        <w:t>8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32.0</w:t>
      </w:r>
      <w:r>
        <w:rPr>
          <w:rFonts w:ascii="SimHei" w:eastAsia="SimHei" w:hAnsi="SimHei" w:cs="SimHei"/>
        </w:rPr>
        <w:t>分）</w:t>
      </w:r>
    </w:p>
    <w:p w:rsidR="005130CF" w:rsidRPr="00E81558" w:rsidP="00FA2FD2">
      <w:pPr>
        <w:numPr>
          <w:ilvl w:val="0"/>
          <w:numId w:val="1"/>
        </w:numPr>
        <w:textAlignment w:val="center"/>
      </w:pPr>
      <w:bookmarkStart w:id="1" w:name="topic_a2440aba-03a8-457f-9090-a76320eed2"/>
      <w:r>
        <w:rPr>
          <w:rFonts w:ascii="SimSun" w:eastAsia="SimSun" w:hAnsi="SimSun" w:cs="SimSun"/>
          <w:kern w:val="0"/>
          <w:szCs w:val="21"/>
        </w:rPr>
        <w:t>在物理学史上，正确认识运动和力的关系且推翻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力是维持运动的原因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这个观点的物理学家及建立惯性定律的物理学家分别是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1"/>
      </m:oMath>
    </w:p>
    <w:p w:rsidR="005130CF" w:rsidRPr="00E81558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亚里士多德、伽利略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伽利略、牛顿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伽利略、爱因斯坦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亚里士多德、牛顿</w:t>
      </w:r>
    </w:p>
    <w:p w:rsidR="005130CF" w:rsidRPr="00E81558">
      <w:pPr>
        <w:numPr>
          <w:ilvl w:val="0"/>
          <w:numId w:val="1"/>
        </w:numPr>
        <w:textAlignment w:val="center"/>
      </w:pPr>
      <w:bookmarkStart w:id="2" w:name="topic_2f29257f-3450-43f6-a50c-2c83e95d6e"/>
      <w:r>
        <w:rPr>
          <w:rFonts w:ascii="SimSun" w:eastAsia="SimSun" w:hAnsi="SimSun" w:cs="SimSun"/>
          <w:kern w:val="0"/>
          <w:szCs w:val="21"/>
        </w:rPr>
        <w:t>甲、乙为两个在同一直线上沿规定的正方向运动的物体，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</m:e>
          <m:sub>
            <m:r>
              <m:t>甲</m:t>
            </m:r>
          </m:sub>
        </m:sSub>
        <m:r>
          <m:t>=4</m:t>
        </m:r>
        <m:r>
          <m:t>m</m:t>
        </m:r>
        <m:r>
          <m:t>/</m:t>
        </m:r>
        <m:sSup>
          <m:sSupPr>
            <m:ctrlPr>
              <w:rPr>
                <w:rFonts w:hAnsi="Cambria Math"/>
              </w:rPr>
            </m:ctrlPr>
          </m:sSupPr>
          <m:e>
            <m:r>
              <m:t>s</m:t>
            </m:r>
          </m:e>
          <m:sup>
            <m:r>
              <m:t>2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乙</w:t>
      </w:r>
      <m:oMath>
        <m:r>
          <m:t>=</m:t>
        </m:r>
        <m:r>
          <m:t>-</m:t>
        </m:r>
        <m:r>
          <m:t>5</m:t>
        </m:r>
        <m:r>
          <m:t>m</m:t>
        </m:r>
        <m:r>
          <m:t>/</m:t>
        </m:r>
        <m:r>
          <m:t>s</m:t>
        </m:r>
      </m:oMath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。那么，对甲、乙两物体的运动判断正确的是</w:t>
      </w:r>
      <w:r>
        <w:rPr>
          <w:rFonts w:ascii="Times New Roman" w:eastAsia="Times New Roman" w:hAnsi="Times New Roman" w:cs="Times New Roman"/>
          <w:kern w:val="0"/>
          <w:szCs w:val="21"/>
        </w:rPr>
        <w:t>(    )</w:t>
      </w:r>
      <w:bookmarkEnd w:id="2"/>
    </w:p>
    <w:p w:rsidR="005130CF" w:rsidRPr="00E81558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甲的加速度大于乙的加速度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甲、乙两物体的运动方向一定相反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甲的加速度和速度方向一致，乙的加速度和速度方向相反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甲、乙的速度都是越来越大的</w:t>
      </w:r>
    </w:p>
    <w:p w:rsidR="005130CF" w:rsidRPr="00E81558" w:rsidP="004311FE">
      <w:pPr>
        <w:numPr>
          <w:ilvl w:val="0"/>
          <w:numId w:val="1"/>
        </w:numPr>
        <w:textAlignment w:val="center"/>
      </w:pPr>
      <w:bookmarkStart w:id="3" w:name="topic_21245fdc-65aa-4ea6-8097-246a4988c0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6" type="#_x0000_t75" style="height:86.55pt;margin-left:345.35pt;margin-top:35.55pt;position:absolute;width:105.95pt;z-index:251659264">
            <v:imagedata r:id="rId6" o:title=""/>
            <w10:wrap type="square" side="left"/>
          </v:shape>
        </w:pict>
      </w:r>
      <w:r w:rsidRPr="004311FE" w:rsidR="00F64A1D">
        <w:rPr>
          <w:rFonts w:ascii="SimSun" w:eastAsia="SimSun" w:hAnsi="SimSun" w:cs="SimSun"/>
          <w:kern w:val="0"/>
          <w:szCs w:val="21"/>
        </w:rPr>
        <w:t>如图所示，在一个桌面上方有三个金属小球</w:t>
      </w:r>
      <w:r w:rsidRPr="004311FE"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4311FE" w:rsidR="00F64A1D">
        <w:rPr>
          <w:rFonts w:ascii="SimSun" w:eastAsia="SimSun" w:hAnsi="SimSun" w:cs="SimSun"/>
          <w:kern w:val="0"/>
          <w:szCs w:val="21"/>
        </w:rPr>
        <w:t>、</w:t>
      </w:r>
      <w:r w:rsidRPr="004311FE"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4311FE" w:rsidR="00F64A1D">
        <w:rPr>
          <w:rFonts w:ascii="SimSun" w:eastAsia="SimSun" w:hAnsi="SimSun" w:cs="SimSun"/>
          <w:kern w:val="0"/>
          <w:szCs w:val="21"/>
        </w:rPr>
        <w:t>、</w:t>
      </w:r>
      <w:r w:rsidRPr="004311FE"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4311FE" w:rsidR="00F64A1D">
        <w:rPr>
          <w:rFonts w:ascii="SimSun" w:eastAsia="SimSun" w:hAnsi="SimSun" w:cs="SimSun"/>
          <w:kern w:val="0"/>
          <w:szCs w:val="21"/>
        </w:rPr>
        <w:t>，离桌面高度分别为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height:18pt;width:83.25pt">
            <v:imagedata r:id="rId7" o:title=""/>
          </v:shape>
        </w:pict>
      </w:r>
      <w:r w:rsidRPr="004311FE" w:rsidR="00F64A1D">
        <w:rPr>
          <w:rFonts w:ascii="SimSun" w:eastAsia="SimSun" w:hAnsi="SimSun" w:cs="SimSun"/>
          <w:kern w:val="0"/>
          <w:szCs w:val="21"/>
        </w:rPr>
        <w:t>。</w:t>
      </w:r>
      <w:r w:rsidRPr="004311FE" w:rsidR="00F64A1D">
        <w:rPr>
          <w:rFonts w:ascii="SimSun" w:eastAsia="SimSun" w:hAnsi="SimSun" w:cs="SimSun"/>
          <w:kern w:val="0"/>
          <w:szCs w:val="21"/>
        </w:rPr>
        <w:t>若先后</w:t>
      </w:r>
      <w:r w:rsidRPr="004311FE" w:rsidR="00F64A1D">
        <w:rPr>
          <w:rFonts w:ascii="SimSun" w:eastAsia="SimSun" w:hAnsi="SimSun" w:cs="SimSun"/>
          <w:kern w:val="0"/>
          <w:szCs w:val="21"/>
        </w:rPr>
        <w:t>顺次释放</w:t>
      </w:r>
      <w:r w:rsidRPr="004311FE"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4311FE" w:rsidR="00F64A1D">
        <w:rPr>
          <w:rFonts w:ascii="SimSun" w:eastAsia="SimSun" w:hAnsi="SimSun" w:cs="SimSun"/>
          <w:kern w:val="0"/>
          <w:szCs w:val="21"/>
        </w:rPr>
        <w:t>、</w:t>
      </w:r>
      <w:r w:rsidRPr="004311FE"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4311FE" w:rsidR="00F64A1D">
        <w:rPr>
          <w:rFonts w:ascii="SimSun" w:eastAsia="SimSun" w:hAnsi="SimSun" w:cs="SimSun"/>
          <w:kern w:val="0"/>
          <w:szCs w:val="21"/>
        </w:rPr>
        <w:t>、</w:t>
      </w:r>
      <w:r w:rsidRPr="004311FE"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4311FE" w:rsidR="00F64A1D">
        <w:rPr>
          <w:rFonts w:ascii="SimSun" w:eastAsia="SimSun" w:hAnsi="SimSun" w:cs="SimSun"/>
          <w:kern w:val="0"/>
          <w:szCs w:val="21"/>
        </w:rPr>
        <w:t>，三球刚好同时落到桌面上，不计空气阻力，则</w:t>
      </w:r>
      <w:r w:rsidRPr="004311FE" w:rsidR="00F64A1D">
        <w:rPr>
          <w:rFonts w:ascii="Times New Roman" w:eastAsia="Times New Roman" w:hAnsi="Times New Roman" w:cs="Times New Roman"/>
          <w:kern w:val="0"/>
          <w:szCs w:val="21"/>
        </w:rPr>
        <w:t>   </w:t>
      </w:r>
      <w:r w:rsidRPr="004311FE">
        <w:rPr>
          <w:rFonts w:ascii="Times New Roman" w:eastAsia="Times New Roman" w:hAnsi="Times New Roman" w:cs="Times New Roman"/>
          <w:kern w:val="0"/>
          <w:szCs w:val="21"/>
        </w:rPr>
        <w:t>(    )</w:t>
      </w:r>
      <w:bookmarkEnd w:id="3"/>
      <w:r w:rsidRPr="00E81558" w:rsidR="00F64A1D">
        <w:br/>
      </w:r>
      <w:r w:rsidRPr="004311FE" w:rsidR="00F64A1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Pr="004311FE"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4311FE" w:rsidR="00F64A1D">
        <w:rPr>
          <w:rFonts w:ascii="SimSun" w:eastAsia="SimSun" w:hAnsi="SimSun" w:cs="SimSun"/>
          <w:kern w:val="0"/>
          <w:szCs w:val="21"/>
        </w:rPr>
        <w:t>与</w:t>
      </w:r>
      <w:r w:rsidRPr="004311FE"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4311FE" w:rsidR="00F64A1D">
        <w:rPr>
          <w:rFonts w:ascii="SimSun" w:eastAsia="SimSun" w:hAnsi="SimSun" w:cs="SimSun"/>
          <w:kern w:val="0"/>
          <w:szCs w:val="21"/>
        </w:rPr>
        <w:t>开始下落的时间差小于</w:t>
      </w:r>
      <w:r w:rsidRPr="004311FE"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4311FE" w:rsidR="00F64A1D">
        <w:rPr>
          <w:rFonts w:ascii="SimSun" w:eastAsia="SimSun" w:hAnsi="SimSun" w:cs="SimSun"/>
          <w:kern w:val="0"/>
          <w:szCs w:val="21"/>
        </w:rPr>
        <w:t>与</w:t>
      </w:r>
      <w:r w:rsidRPr="004311FE"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4311FE" w:rsidR="00F64A1D">
        <w:rPr>
          <w:rFonts w:ascii="SimSun" w:eastAsia="SimSun" w:hAnsi="SimSun" w:cs="SimSun"/>
          <w:kern w:val="0"/>
          <w:szCs w:val="21"/>
        </w:rPr>
        <w:t>开始下落的时间差</w:t>
      </w:r>
      <w:r w:rsidRPr="00E81558" w:rsidR="00F64A1D">
        <w:br/>
      </w:r>
      <w:r w:rsidRPr="004311FE" w:rsidR="00F64A1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Pr="004311FE" w:rsidR="00F64A1D">
        <w:rPr>
          <w:rFonts w:ascii="SimSun" w:eastAsia="SimSun" w:hAnsi="SimSun" w:cs="SimSun"/>
          <w:kern w:val="0"/>
          <w:szCs w:val="21"/>
        </w:rPr>
        <w:t>三者到达桌面时的速度之比是</w:t>
      </w:r>
      <m:oMath>
        <m:r>
          <m:t>3</m:t>
        </m:r>
        <m:r>
          <m:t>∶</m:t>
        </m:r>
        <m:r>
          <m:t>2</m:t>
        </m:r>
        <m:r>
          <m:t>∶</m:t>
        </m:r>
        <m:r>
          <m:t>1</m:t>
        </m:r>
      </m:oMath>
      <w:r w:rsidRPr="00E81558" w:rsidR="00F64A1D">
        <w:br/>
      </w:r>
      <w:r w:rsidRPr="004311FE" w:rsidR="00F64A1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Pr="004311FE" w:rsidR="00F64A1D">
        <w:rPr>
          <w:rFonts w:ascii="SimSun" w:eastAsia="SimSun" w:hAnsi="SimSun" w:cs="SimSun"/>
          <w:kern w:val="0"/>
          <w:szCs w:val="21"/>
        </w:rPr>
        <w:t>三者运动时间之比为</w:t>
      </w:r>
      <m:oMath>
        <m:r>
          <m:t>3</m:t>
        </m:r>
        <m:r>
          <m:t>∶</m:t>
        </m:r>
        <m:r>
          <m:t>2</m:t>
        </m:r>
        <m:r>
          <m:t>∶</m:t>
        </m:r>
        <m:r>
          <m:t>1</m:t>
        </m:r>
      </m:oMath>
      <w:r w:rsidRPr="00E81558" w:rsidR="00F64A1D">
        <w:br/>
      </w:r>
      <w:r w:rsidRPr="004311FE" w:rsidR="00F64A1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4311FE" w:rsidR="00F64A1D">
        <w:rPr>
          <w:rFonts w:ascii="SimSun" w:eastAsia="SimSun" w:hAnsi="SimSun" w:cs="SimSun"/>
          <w:kern w:val="0"/>
          <w:szCs w:val="21"/>
        </w:rPr>
        <w:t>三个小球运动的加速度与小球受到的重力成正比，与质量成反比</w:t>
      </w:r>
    </w:p>
    <w:p w:rsidR="005130CF" w:rsidRPr="004311FE">
      <w:pPr>
        <w:numPr>
          <w:ilvl w:val="0"/>
          <w:numId w:val="1"/>
        </w:numPr>
        <w:textAlignment w:val="center"/>
        <w:rPr>
          <w:rFonts w:ascii="SimSun" w:eastAsia="SimSun" w:hAns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8" type="#_x0000_t75" style="height:87.9pt;margin-left:353.05pt;margin-top:1pt;position:absolute;width:103.5pt;z-index:251660288">
            <v:imagedata r:id="rId8" o:title=""/>
            <w10:wrap type="square" side="left"/>
          </v:shape>
        </w:pict>
      </w:r>
      <w:r w:rsidRPr="004311FE" w:rsidR="00F64A1D">
        <w:rPr>
          <w:rFonts w:ascii="SimSun" w:eastAsia="SimSun" w:hAnsi="SimSun" w:cs="SimSun"/>
          <w:kern w:val="0"/>
          <w:szCs w:val="21"/>
        </w:rPr>
        <w:t>如图所</w:t>
      </w:r>
      <w:r w:rsidRPr="004311FE" w:rsidR="00F64A1D">
        <w:rPr>
          <w:rFonts w:ascii="SimSun" w:eastAsia="SimSun" w:hAnsi="SimSun" w:cs="SimSun"/>
          <w:kern w:val="0"/>
          <w:szCs w:val="21"/>
        </w:rPr>
        <w:t>示</w:t>
      </w:r>
      <w:r w:rsidR="00F64A1D">
        <w:rPr>
          <w:rFonts w:ascii="SimSun" w:eastAsia="SimSun" w:hAnsi="SimSun" w:cs="SimSun"/>
          <w:kern w:val="0"/>
          <w:szCs w:val="21"/>
        </w:rPr>
        <w:t>，</w:t>
      </w:r>
      <w:r w:rsidRPr="004311FE" w:rsidR="00F64A1D">
        <w:rPr>
          <w:rFonts w:ascii="SimSun" w:eastAsia="SimSun" w:hAnsi="SimSun" w:cs="SimSun"/>
          <w:kern w:val="0"/>
          <w:szCs w:val="21"/>
        </w:rPr>
        <w:t>质量分别为</w:t>
      </w:r>
      <m:oMath>
        <m:sSub>
          <m:sSubPr>
            <m:ctrlPr>
              <w:rPr>
                <w:rFonts w:eastAsia="SimSun" w:hAnsi="Cambria Math"/>
                <w:kern w:val="0"/>
                <w:szCs w:val="21"/>
              </w:rPr>
            </m:ctrlPr>
          </m:sSubPr>
          <m:e>
            <m:r>
              <m:rPr>
                <m:sty m:val="p"/>
              </m:rPr>
              <w:rPr>
                <w:rFonts w:eastAsia="SimSun" w:hAnsi="SimSun"/>
                <w:kern w:val="0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eastAsia="SimSun" w:hAnsi="SimSun"/>
                <w:kern w:val="0"/>
                <w:szCs w:val="21"/>
              </w:rPr>
              <m:t>A</m:t>
            </m:r>
          </m:sub>
        </m:sSub>
      </m:oMath>
      <w:r w:rsidR="00F64A1D">
        <w:rPr>
          <w:rFonts w:ascii="SimSun" w:eastAsia="SimSun" w:hAnsi="SimSun" w:cs="SimSun"/>
          <w:kern w:val="0"/>
          <w:szCs w:val="21"/>
        </w:rPr>
        <w:t>和</w:t>
      </w:r>
      <m:oMath>
        <m:sSub>
          <m:sSubPr>
            <m:ctrlPr>
              <w:rPr>
                <w:rFonts w:eastAsia="SimSun" w:hAnsi="Cambria Math"/>
                <w:kern w:val="0"/>
                <w:szCs w:val="21"/>
              </w:rPr>
            </m:ctrlPr>
          </m:sSubPr>
          <m:e>
            <m:r>
              <m:rPr>
                <m:sty m:val="p"/>
              </m:rPr>
              <w:rPr>
                <w:rFonts w:eastAsia="SimSun" w:hAnsi="SimSun"/>
                <w:kern w:val="0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eastAsia="SimSun" w:hAnsi="SimSun"/>
                <w:kern w:val="0"/>
                <w:szCs w:val="21"/>
              </w:rPr>
              <m:t>B</m:t>
            </m:r>
          </m:sub>
        </m:sSub>
      </m:oMath>
      <w:r w:rsidRPr="004311FE" w:rsidR="00F64A1D">
        <w:rPr>
          <w:rFonts w:ascii="SimSun" w:eastAsia="SimSun" w:hAnsi="SimSun" w:cs="SimSun"/>
          <w:kern w:val="0"/>
          <w:szCs w:val="21"/>
        </w:rPr>
        <w:t>的物体</w:t>
      </w:r>
      <w:r w:rsidRPr="004311FE" w:rsidR="00F64A1D">
        <w:rPr>
          <w:rFonts w:ascii="SimSun" w:eastAsia="SimSun" w:hAnsi="SimSun" w:cs="SimSun"/>
        </w:rPr>
        <w:t>A</w:t>
      </w:r>
      <w:r w:rsidR="00F64A1D">
        <w:rPr>
          <w:rFonts w:ascii="SimSun" w:eastAsia="SimSun" w:hAnsi="SimSun" w:cs="SimSun"/>
          <w:kern w:val="0"/>
          <w:szCs w:val="21"/>
        </w:rPr>
        <w:t>，</w:t>
      </w:r>
      <w:r w:rsidRPr="004311FE" w:rsidR="00F64A1D">
        <w:rPr>
          <w:rFonts w:ascii="SimSun" w:eastAsia="SimSun" w:hAnsi="SimSun" w:cs="SimSun"/>
        </w:rPr>
        <w:t>B</w:t>
      </w:r>
      <w:r w:rsidRPr="004311FE" w:rsidR="00F64A1D">
        <w:rPr>
          <w:rFonts w:ascii="SimSun" w:eastAsia="SimSun" w:hAnsi="SimSun" w:cs="SimSun"/>
          <w:kern w:val="0"/>
          <w:szCs w:val="21"/>
        </w:rPr>
        <w:t>用细绳连接后跨过滑轮</w:t>
      </w:r>
      <w:r w:rsidR="00F64A1D">
        <w:rPr>
          <w:rFonts w:ascii="SimSun" w:eastAsia="SimSun" w:hAnsi="SimSun" w:cs="SimSun"/>
          <w:kern w:val="0"/>
          <w:szCs w:val="21"/>
        </w:rPr>
        <w:t>，</w:t>
      </w:r>
      <w:r w:rsidRPr="004311FE" w:rsidR="00F64A1D">
        <w:rPr>
          <w:rFonts w:ascii="SimSun" w:eastAsia="SimSun" w:hAnsi="SimSun" w:cs="SimSun"/>
        </w:rPr>
        <w:t>A</w:t>
      </w:r>
      <w:r w:rsidRPr="004311FE" w:rsidR="00F64A1D">
        <w:rPr>
          <w:rFonts w:ascii="SimSun" w:eastAsia="SimSun" w:hAnsi="SimSun" w:cs="SimSun"/>
          <w:kern w:val="0"/>
          <w:szCs w:val="21"/>
        </w:rPr>
        <w:t>静止在倾角为</w:t>
      </w:r>
      <m:oMath>
        <m:sSup>
          <m:sSupPr>
            <m:ctrlPr>
              <w:rPr>
                <w:rFonts w:eastAsia="SimSun" w:hAnsi="Cambria Math"/>
                <w:kern w:val="0"/>
                <w:szCs w:val="21"/>
              </w:rPr>
            </m:ctrlPr>
          </m:sSupPr>
          <m:e>
            <m:r>
              <m:rPr>
                <m:sty m:val="p"/>
              </m:rPr>
              <w:rPr>
                <w:rFonts w:eastAsia="SimSun" w:hAnsi="SimSun"/>
                <w:kern w:val="0"/>
                <w:szCs w:val="21"/>
              </w:rPr>
              <m:t>45</m:t>
            </m:r>
          </m:e>
          <m:sup>
            <m:r>
              <m:rPr>
                <m:sty m:val="p"/>
              </m:rPr>
              <w:rPr>
                <w:rFonts w:eastAsia="SimSun" w:hAnsi="SimSun"/>
                <w:kern w:val="0"/>
                <w:szCs w:val="21"/>
              </w:rPr>
              <m:t>∘</m:t>
            </m:r>
          </m:sup>
        </m:sSup>
      </m:oMath>
      <w:r w:rsidR="00F64A1D">
        <w:rPr>
          <w:rFonts w:ascii="SimSun" w:eastAsia="SimSun" w:hAnsi="SimSun" w:cs="SimSun"/>
          <w:kern w:val="0"/>
          <w:szCs w:val="21"/>
        </w:rPr>
        <w:t>的斜面上</w:t>
      </w:r>
      <m:oMath>
        <m:r>
          <m:rPr>
            <m:sty m:val="p"/>
          </m:rPr>
          <w:rPr>
            <w:rFonts w:eastAsia="SimSun" w:hAnsi="SimSun"/>
            <w:kern w:val="0"/>
            <w:szCs w:val="21"/>
          </w:rPr>
          <m:t>.</m:t>
        </m:r>
      </m:oMath>
      <w:r w:rsidR="00F64A1D">
        <w:rPr>
          <w:rFonts w:ascii="SimSun" w:eastAsia="SimSun" w:hAnsi="SimSun" w:cs="SimSun"/>
          <w:kern w:val="0"/>
          <w:szCs w:val="21"/>
        </w:rPr>
        <w:t>已知</w:t>
      </w:r>
      <m:oMath>
        <m:sSub>
          <m:sSubPr>
            <m:ctrlPr>
              <w:rPr>
                <w:rFonts w:eastAsia="SimSun" w:hAnsi="Cambria Math"/>
                <w:kern w:val="0"/>
                <w:szCs w:val="21"/>
              </w:rPr>
            </m:ctrlPr>
          </m:sSubPr>
          <m:e>
            <m:r>
              <m:rPr>
                <m:sty m:val="p"/>
              </m:rPr>
              <w:rPr>
                <w:rFonts w:eastAsia="SimSun" w:hAnsi="SimSun"/>
                <w:kern w:val="0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eastAsia="SimSun" w:hAnsi="SimSun"/>
                <w:kern w:val="0"/>
                <w:szCs w:val="21"/>
              </w:rPr>
              <m:t>A</m:t>
            </m:r>
          </m:sub>
        </m:sSub>
        <m:r>
          <m:rPr>
            <m:sty m:val="p"/>
          </m:rPr>
          <w:rPr>
            <w:rFonts w:eastAsia="SimSun" w:hAnsi="SimSun"/>
            <w:kern w:val="0"/>
            <w:szCs w:val="21"/>
          </w:rPr>
          <m:t>=2</m:t>
        </m:r>
        <m:sSub>
          <m:sSubPr>
            <m:ctrlPr>
              <w:rPr>
                <w:rFonts w:eastAsia="SimSun" w:hAnsi="Cambria Math"/>
                <w:kern w:val="0"/>
                <w:szCs w:val="21"/>
              </w:rPr>
            </m:ctrlPr>
          </m:sSubPr>
          <m:e>
            <m:r>
              <m:rPr>
                <m:sty m:val="p"/>
              </m:rPr>
              <w:rPr>
                <w:rFonts w:eastAsia="SimSun" w:hAnsi="SimSun"/>
                <w:kern w:val="0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eastAsia="SimSun" w:hAnsi="SimSun"/>
                <w:kern w:val="0"/>
                <w:szCs w:val="21"/>
              </w:rPr>
              <m:t>B</m:t>
            </m:r>
          </m:sub>
        </m:sSub>
      </m:oMath>
      <w:r w:rsidR="00F64A1D">
        <w:rPr>
          <w:rFonts w:ascii="SimSun" w:eastAsia="SimSun" w:hAnsi="SimSun" w:cs="SimSun"/>
          <w:kern w:val="0"/>
          <w:szCs w:val="21"/>
        </w:rPr>
        <w:t>，不计</w:t>
      </w:r>
      <w:r w:rsidRPr="004311FE" w:rsidR="00F64A1D">
        <w:rPr>
          <w:rFonts w:ascii="SimSun" w:eastAsia="SimSun" w:hAnsi="SimSun" w:cs="SimSun"/>
          <w:kern w:val="0"/>
          <w:szCs w:val="21"/>
        </w:rPr>
        <w:t>滑轮</w:t>
      </w:r>
      <w:r w:rsidR="00F64A1D">
        <w:rPr>
          <w:rFonts w:ascii="SimSun" w:eastAsia="SimSun" w:hAnsi="SimSun" w:cs="SimSun"/>
          <w:kern w:val="0"/>
          <w:szCs w:val="21"/>
        </w:rPr>
        <w:t>摩擦，现将如图斜面</w:t>
      </w:r>
      <w:r w:rsidRPr="004311FE" w:rsidR="00F64A1D">
        <w:rPr>
          <w:rFonts w:ascii="SimSun" w:eastAsia="SimSun" w:hAnsi="SimSun" w:cs="SimSun"/>
          <w:kern w:val="0"/>
          <w:szCs w:val="21"/>
        </w:rPr>
        <w:t>倾角</w:t>
      </w:r>
      <w:r w:rsidR="00F64A1D">
        <w:rPr>
          <w:rFonts w:ascii="SimSun" w:eastAsia="SimSun" w:hAnsi="SimSun" w:cs="SimSun"/>
          <w:kern w:val="0"/>
          <w:szCs w:val="21"/>
        </w:rPr>
        <w:t>由</w:t>
      </w:r>
      <m:oMath>
        <m:sSup>
          <m:sSupPr>
            <m:ctrlPr>
              <w:rPr>
                <w:rFonts w:eastAsia="SimSun" w:hAnsi="Cambria Math"/>
                <w:kern w:val="0"/>
                <w:szCs w:val="21"/>
              </w:rPr>
            </m:ctrlPr>
          </m:sSupPr>
          <m:e>
            <m:r>
              <m:rPr>
                <m:sty m:val="p"/>
              </m:rPr>
              <w:rPr>
                <w:rFonts w:eastAsia="SimSun" w:hAnsi="SimSun"/>
                <w:kern w:val="0"/>
                <w:szCs w:val="21"/>
              </w:rPr>
              <m:t>45</m:t>
            </m:r>
          </m:e>
          <m:sup>
            <m:r>
              <m:rPr>
                <m:sty m:val="p"/>
              </m:rPr>
              <w:rPr>
                <w:rFonts w:eastAsia="SimSun" w:hAnsi="SimSun"/>
                <w:kern w:val="0"/>
                <w:szCs w:val="21"/>
              </w:rPr>
              <m:t>∘</m:t>
            </m:r>
          </m:sup>
        </m:sSup>
      </m:oMath>
      <w:r w:rsidR="00F64A1D">
        <w:rPr>
          <w:rFonts w:ascii="SimSun" w:eastAsia="SimSun" w:hAnsi="SimSun" w:cs="SimSun"/>
          <w:kern w:val="0"/>
          <w:szCs w:val="21"/>
        </w:rPr>
        <w:t>缓慢增大，则增大的过程中，系统始终保持</w:t>
      </w:r>
      <w:r w:rsidRPr="004311FE" w:rsidR="00F64A1D">
        <w:rPr>
          <w:rFonts w:ascii="SimSun" w:eastAsia="SimSun" w:hAnsi="SimSun" w:cs="SimSun"/>
          <w:kern w:val="0"/>
          <w:szCs w:val="21"/>
        </w:rPr>
        <w:t>静止。</w:t>
      </w:r>
      <w:r w:rsidR="00F64A1D">
        <w:rPr>
          <w:rFonts w:ascii="SimSun" w:eastAsia="SimSun" w:hAnsi="SimSun" w:cs="SimSun"/>
          <w:kern w:val="0"/>
          <w:szCs w:val="21"/>
        </w:rPr>
        <w:t>下列说法正确的是</w:t>
      </w:r>
      <m:oMath>
        <m:r>
          <m:rPr>
            <m:sty m:val="p"/>
          </m:rPr>
          <w:rPr>
            <w:rFonts w:eastAsia="SimSun" w:hAnsi="SimSun"/>
            <w:kern w:val="0"/>
            <w:szCs w:val="21"/>
          </w:rPr>
          <m:t>(</m:t>
        </m:r>
      </m:oMath>
      <w:r w:rsidRPr="004311FE" w:rsidR="00F64A1D">
        <w:rPr>
          <w:rFonts w:ascii="SimSun" w:eastAsia="SimSun" w:hAnsi="SimSun" w:cs="SimSun"/>
          <w:kern w:val="0"/>
          <w:szCs w:val="21"/>
        </w:rPr>
        <w:t xml:space="preserve">   </w:t>
      </w:r>
      <m:oMath>
        <m:r>
          <m:rPr>
            <m:sty m:val="p"/>
          </m:rPr>
          <w:rPr>
            <w:rFonts w:eastAsia="SimSun" w:hAnsi="SimSun"/>
            <w:kern w:val="0"/>
            <w:szCs w:val="21"/>
          </w:rPr>
          <m:t>)</m:t>
        </m:r>
      </m:oMath>
    </w:p>
    <w:p w:rsidR="005F28B7" w:rsidP="004311FE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9" type="#_x0000_t75" style="height:101.6pt;margin-left:382.5pt;margin-top:34.95pt;position:absolute;width:68.8pt;z-index:251661312">
            <v:imagedata r:id="rId9" o:title=""/>
            <w10:wrap type="square" side="left"/>
          </v:shape>
        </w:pict>
      </w:r>
      <w:r w:rsidR="00F64A1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F64A1D">
        <w:rPr>
          <w:rFonts w:ascii="SimSun" w:eastAsia="SimSun" w:hAnsi="SimSun" w:cs="SimSun"/>
          <w:kern w:val="0"/>
          <w:szCs w:val="21"/>
        </w:rPr>
        <w:t>细绳对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F64A1D">
        <w:rPr>
          <w:rFonts w:ascii="SimSun" w:eastAsia="SimSun" w:hAnsi="SimSun" w:cs="SimSun"/>
          <w:kern w:val="0"/>
          <w:szCs w:val="21"/>
        </w:rPr>
        <w:t>的拉力将增大</w:t>
      </w:r>
      <w:r w:rsidR="00F64A1D"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F64A1D">
        <w:rPr>
          <w:rFonts w:ascii="SimSun" w:eastAsia="SimSun" w:hAnsi="SimSun" w:cs="SimSun"/>
          <w:kern w:val="0"/>
          <w:szCs w:val="21"/>
        </w:rPr>
        <w:t>对斜面的压力将减小</w:t>
      </w:r>
      <w:r w:rsidR="00F64A1D"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F64A1D">
        <w:rPr>
          <w:rFonts w:ascii="SimSun" w:eastAsia="SimSun" w:hAnsi="SimSun" w:cs="SimSun"/>
          <w:kern w:val="0"/>
          <w:szCs w:val="21"/>
        </w:rPr>
        <w:t>受到的静摩擦力不变</w:t>
      </w:r>
      <w:r w:rsidR="00F64A1D"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F64A1D">
        <w:rPr>
          <w:rFonts w:ascii="SimSun" w:eastAsia="SimSun" w:hAnsi="SimSun" w:cs="SimSun"/>
          <w:kern w:val="0"/>
          <w:szCs w:val="21"/>
        </w:rPr>
        <w:t>受到的合力将增大</w:t>
      </w:r>
    </w:p>
    <w:p w:rsidR="005F28B7" w:rsidRPr="004311FE" w:rsidP="004311F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4" w:name="topic_f87eea78-d2e4-4ff9-b935-57791ca3d4"/>
      <w:r w:rsidRPr="004311FE">
        <w:rPr>
          <w:rFonts w:ascii="SimSun" w:eastAsia="SimSun" w:hAnsi="SimSun" w:cs="SimSun"/>
          <w:kern w:val="0"/>
          <w:szCs w:val="21"/>
        </w:rPr>
        <w:t>跳伞运动员在空中打开降落伞一段时间后，保持匀速下降</w:t>
      </w:r>
      <m:oMath>
        <m:r>
          <m:t>.</m:t>
        </m:r>
      </m:oMath>
      <w:r w:rsidRPr="004311FE">
        <w:rPr>
          <w:rFonts w:ascii="SimSun" w:eastAsia="SimSun" w:hAnsi="SimSun" w:cs="SimSun"/>
          <w:kern w:val="0"/>
          <w:szCs w:val="21"/>
        </w:rPr>
        <w:t>已知运动员的重量为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G</m:t>
            </m:r>
          </m:e>
          <m:sub>
            <m:r>
              <m:t>1</m:t>
            </m:r>
          </m:sub>
        </m:sSub>
      </m:oMath>
      <w:r w:rsidRPr="004311FE">
        <w:rPr>
          <w:rFonts w:ascii="SimSun" w:eastAsia="SimSun" w:hAnsi="SimSun" w:cs="SimSun"/>
          <w:kern w:val="0"/>
          <w:szCs w:val="21"/>
        </w:rPr>
        <w:t>，圆顶形伞面的重量为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G</m:t>
            </m:r>
          </m:e>
          <m:sub>
            <m:r>
              <m:t>2</m:t>
            </m:r>
          </m:sub>
        </m:sSub>
      </m:oMath>
      <w:r w:rsidRPr="004311FE">
        <w:rPr>
          <w:rFonts w:ascii="SimSun" w:eastAsia="SimSun" w:hAnsi="SimSun" w:cs="SimSun"/>
          <w:kern w:val="0"/>
          <w:szCs w:val="21"/>
        </w:rPr>
        <w:t>，在伞面边缘有</w:t>
      </w:r>
      <w:r w:rsidRPr="004311FE">
        <w:rPr>
          <w:rStyle w:val="latexlinear"/>
          <w:rFonts w:ascii="Times New Roman" w:eastAsia="Times New Roman" w:hAnsi="Times New Roman" w:cs="Times New Roman"/>
          <w:kern w:val="0"/>
          <w:szCs w:val="21"/>
        </w:rPr>
        <w:t>24</w:t>
      </w:r>
      <w:r w:rsidRPr="004311FE">
        <w:rPr>
          <w:rFonts w:ascii="SimSun" w:eastAsia="SimSun" w:hAnsi="SimSun" w:cs="SimSun"/>
          <w:kern w:val="0"/>
          <w:szCs w:val="21"/>
        </w:rPr>
        <w:t>条均匀分布的相同轻细拉线与运动员相连，每根拉线和竖直方向都成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30</m:t>
            </m:r>
          </m:e>
          <m:sup>
            <m:r>
              <m:t>∘</m:t>
            </m:r>
          </m:sup>
        </m:sSup>
      </m:oMath>
      <w:r w:rsidRPr="004311FE">
        <w:rPr>
          <w:rFonts w:ascii="SimSun" w:eastAsia="SimSun" w:hAnsi="SimSun" w:cs="SimSun"/>
          <w:kern w:val="0"/>
          <w:szCs w:val="21"/>
        </w:rPr>
        <w:t>角</w:t>
      </w:r>
      <m:oMath>
        <m:r>
          <m:t>.</m:t>
        </m:r>
      </m:oMath>
      <w:r w:rsidRPr="004311FE">
        <w:rPr>
          <w:rFonts w:ascii="SimSun" w:eastAsia="SimSun" w:hAnsi="SimSun" w:cs="SimSun"/>
          <w:kern w:val="0"/>
          <w:szCs w:val="21"/>
        </w:rPr>
        <w:t>设运动员所受空气阻力不计，</w:t>
      </w:r>
      <w:r w:rsidRPr="004311FE">
        <w:rPr>
          <w:rFonts w:ascii="SimSun" w:eastAsia="SimSun" w:hAnsi="SimSun" w:cs="SimSun"/>
          <w:kern w:val="0"/>
          <w:szCs w:val="21"/>
        </w:rPr>
        <w:t>则每根拉线上的张力大小为</w:t>
      </w:r>
      <w:r w:rsidRPr="004311FE">
        <w:rPr>
          <w:rFonts w:ascii="Times New Roman" w:eastAsia="Times New Roman" w:hAnsi="Times New Roman" w:cs="Times New Roman"/>
          <w:kern w:val="0"/>
          <w:szCs w:val="21"/>
        </w:rPr>
        <w:t xml:space="preserve">(    ) </w:t>
      </w:r>
      <w:r w:rsidRPr="004311FE">
        <w:rPr>
          <w:rFonts w:ascii="Times New Roman" w:eastAsia="Times New Roman" w:hAnsi="Times New Roman" w:cs="Times New Roman"/>
          <w:kern w:val="0"/>
          <w:szCs w:val="21"/>
        </w:rPr>
        <w:br/>
      </w:r>
      <w:bookmarkEnd w:id="4"/>
      <w:r w:rsidRPr="004311FE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m:t>3</m:t>
                </m:r>
              </m:e>
            </m:rad>
            <m:r>
              <m:t>G</m:t>
            </m:r>
            <m:sSub>
              <m:sSubPr>
                <m:ctrlPr>
                  <w:rPr>
                    <w:rFonts w:hAnsi="Cambria Math"/>
                  </w:rPr>
                </m:ctrlPr>
              </m:sSubPr>
              <m:e/>
              <m:sub>
                <m:r>
                  <m:t>1</m:t>
                </m:r>
              </m:sub>
            </m:sSub>
          </m:num>
          <m:den>
            <m:r>
              <m:t>36</m:t>
            </m:r>
          </m:den>
        </m:f>
      </m:oMath>
      <w:r w:rsidRPr="004311FE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 w:rsidR="004311FE">
        <w:rPr>
          <w:rFonts w:asciiTheme="minorEastAsia" w:eastAsiaTheme="minorEastAsia" w:hAnsiTheme="minorEastAsia" w:cs="Times New Roman" w:hint="eastAsia"/>
          <w:kern w:val="0"/>
          <w:sz w:val="24"/>
          <w:szCs w:val="24"/>
        </w:rPr>
        <w:t xml:space="preserve">  </w:t>
      </w:r>
      <w:r w:rsidRPr="004311FE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G</m:t>
                </m:r>
              </m:e>
              <m:sub>
                <m:r>
                  <m:t>1</m:t>
                </m:r>
              </m:sub>
            </m:sSub>
          </m:num>
          <m:den>
            <m:r>
              <m:t>12</m:t>
            </m:r>
          </m:den>
        </m:f>
      </m:oMath>
      <w:r w:rsidRPr="004311FE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 w:rsidR="004311FE">
        <w:rPr>
          <w:rFonts w:asciiTheme="minorEastAsia" w:eastAsiaTheme="minorEastAsia" w:hAnsiTheme="minorEastAsia" w:cs="Times New Roman" w:hint="eastAsia"/>
          <w:kern w:val="0"/>
          <w:sz w:val="24"/>
          <w:szCs w:val="24"/>
        </w:rPr>
        <w:t xml:space="preserve">     </w:t>
      </w:r>
      <w:r w:rsidRPr="004311FE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G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G</m:t>
                </m:r>
              </m:e>
              <m:sub>
                <m:r>
                  <m:t>2</m:t>
                </m:r>
              </m:sub>
            </m:sSub>
          </m:num>
          <m:den>
            <m:r>
              <m:t>24</m:t>
            </m:r>
          </m:den>
        </m:f>
      </m:oMath>
      <w:r w:rsidRPr="004311FE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 w:rsidR="004311FE">
        <w:rPr>
          <w:rFonts w:asciiTheme="minorEastAsia" w:eastAsiaTheme="minorEastAsia" w:hAnsiTheme="minorEastAsia" w:cs="Times New Roman" w:hint="eastAsia"/>
          <w:kern w:val="0"/>
          <w:sz w:val="24"/>
          <w:szCs w:val="24"/>
        </w:rPr>
        <w:t xml:space="preserve">  </w:t>
      </w:r>
      <w:r w:rsidRPr="004311FE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m:t>3</m:t>
                </m:r>
              </m:e>
            </m:rad>
            <m:r>
              <m:t>(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G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G</m:t>
                </m:r>
              </m:e>
              <m:sub>
                <m:r>
                  <m:t>2</m:t>
                </m:r>
              </m:sub>
            </m:sSub>
            <m:r>
              <m:t>)</m:t>
            </m:r>
          </m:num>
          <m:den>
            <m:r>
              <m:t>36</m:t>
            </m:r>
          </m:den>
        </m:f>
      </m:oMath>
    </w:p>
    <w:p w:rsidR="005F28B7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5" w:name="topic_a5fb6d57-92c2-447f-bbdb-e357b34a8b"/>
      <w:r>
        <w:rPr>
          <w:rFonts w:ascii="SimSun" w:eastAsia="SimSun" w:hAnsi="SimSun" w:cs="SimSun"/>
          <w:kern w:val="0"/>
          <w:szCs w:val="21"/>
        </w:rPr>
        <w:t>如图所示，一物块从某一高度沿光滑的轨道下滑，滑上一个静止的传送带，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0" type="#_x0000_t75" style="height:87pt;margin-left:288.6pt;margin-top:11.7pt;mso-position-vertical-relative:line;position:absolute;width:162.75pt;z-index:251662336" o:allowoverlap="f">
            <v:imagedata r:id="rId10" o:title=""/>
            <w10:wrap type="square"/>
          </v:shape>
        </w:pict>
      </w:r>
      <w:r>
        <w:rPr>
          <w:rFonts w:ascii="SimSun" w:eastAsia="SimSun" w:hAnsi="SimSun" w:cs="SimSun"/>
          <w:kern w:val="0"/>
          <w:szCs w:val="21"/>
        </w:rPr>
        <w:t>物块与传送带间的动摩擦因数一定，滑出传送带后落在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点，当传送带转动时，物块从相同的</w:t>
      </w:r>
      <w:r>
        <w:rPr>
          <w:rFonts w:ascii="SimSun" w:eastAsia="SimSun" w:hAnsi="SimSun" w:cs="SimSun"/>
          <w:kern w:val="0"/>
          <w:szCs w:val="21"/>
        </w:rPr>
        <w:t>高度滑下，滑上传送带，下列说法正确的是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5"/>
      </m:oMath>
    </w:p>
    <w:p w:rsidR="005F28B7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当传送带逆时针转动时，物块落在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点的左侧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SimSun" w:eastAsia="SimSun" w:hAnsi="SimSun" w:cs="SimSun"/>
          <w:kern w:val="0"/>
          <w:szCs w:val="21"/>
        </w:rPr>
        <w:t>当传送带顺时针转动</w:t>
      </w:r>
      <w:r>
        <w:rPr>
          <w:rFonts w:ascii="SimSun" w:eastAsia="SimSun" w:hAnsi="SimSun" w:cs="SimSun"/>
          <w:kern w:val="0"/>
          <w:szCs w:val="21"/>
        </w:rPr>
        <w:t>时，物块落在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点的右侧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SimSun" w:eastAsia="SimSun" w:hAnsi="SimSun" w:cs="SimSun"/>
          <w:kern w:val="0"/>
          <w:szCs w:val="21"/>
        </w:rPr>
        <w:t>当传送带顺时针转动时，物块落在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SimSun" w:eastAsia="SimSun" w:hAnsi="SimSun" w:cs="SimSun"/>
          <w:kern w:val="0"/>
          <w:szCs w:val="21"/>
        </w:rPr>
        <w:t>当传送带顺时针转动时，物块落在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点或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点的右侧</w:t>
      </w:r>
    </w:p>
    <w:p w:rsidR="005F28B7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6" w:name="topic_8e3942cb-72a7-4ceb-9910-84ae82f39e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1" type="#_x0000_t75" style="height:34.5pt;margin-left:66.5pt;margin-top:0;mso-position-horizontal:right;mso-position-vertical-relative:line;position:absolute;width:106.5pt;z-index:251663360" o:allowoverlap="f">
            <v:imagedata r:id="rId11" o:title=""/>
            <w10:wrap type="square" side="left"/>
          </v:shape>
        </w:pict>
      </w:r>
      <w:r w:rsidR="00F64A1D">
        <w:rPr>
          <w:rFonts w:ascii="SimSun" w:eastAsia="SimSun" w:hAnsi="SimSun" w:cs="SimSun"/>
          <w:kern w:val="0"/>
          <w:szCs w:val="21"/>
        </w:rPr>
        <w:t>两个物体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F64A1D">
        <w:rPr>
          <w:rFonts w:ascii="SimSun" w:eastAsia="SimSun" w:hAnsi="SimSun" w:cs="SimSun"/>
          <w:kern w:val="0"/>
          <w:szCs w:val="21"/>
        </w:rPr>
        <w:t>和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="00F64A1D">
        <w:rPr>
          <w:rFonts w:ascii="SimSun" w:eastAsia="SimSun" w:hAnsi="SimSun" w:cs="SimSun"/>
          <w:kern w:val="0"/>
          <w:szCs w:val="21"/>
        </w:rPr>
        <w:t>，质量分别为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1</m:t>
            </m:r>
          </m:sub>
        </m:sSub>
      </m:oMath>
      <w:r w:rsidR="00F64A1D">
        <w:rPr>
          <w:rFonts w:ascii="SimSun" w:eastAsia="SimSun" w:hAnsi="SimSun" w:cs="SimSun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2</m:t>
            </m:r>
          </m:sub>
        </m:sSub>
      </m:oMath>
      <w:r w:rsidR="00F64A1D">
        <w:rPr>
          <w:rFonts w:ascii="SimSun" w:eastAsia="SimSun" w:hAnsi="SimSun" w:cs="SimSun"/>
          <w:kern w:val="0"/>
          <w:szCs w:val="21"/>
        </w:rPr>
        <w:t>，互相接触放在光滑的水平面上，如图所示，对物体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F64A1D">
        <w:rPr>
          <w:rFonts w:ascii="SimSun" w:eastAsia="SimSun" w:hAnsi="SimSun" w:cs="SimSun"/>
          <w:kern w:val="0"/>
          <w:szCs w:val="21"/>
        </w:rPr>
        <w:t>施以水平的推力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="00F64A1D">
        <w:rPr>
          <w:rFonts w:ascii="SimSun" w:eastAsia="SimSun" w:hAnsi="SimSun" w:cs="SimSun"/>
          <w:kern w:val="0"/>
          <w:szCs w:val="21"/>
        </w:rPr>
        <w:t>，则物体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F64A1D">
        <w:rPr>
          <w:rFonts w:ascii="SimSun" w:eastAsia="SimSun" w:hAnsi="SimSun" w:cs="SimSun"/>
          <w:kern w:val="0"/>
          <w:szCs w:val="21"/>
        </w:rPr>
        <w:t>对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="00F64A1D">
        <w:rPr>
          <w:rFonts w:ascii="SimSun" w:eastAsia="SimSun" w:hAnsi="SimSun" w:cs="SimSun"/>
          <w:kern w:val="0"/>
          <w:szCs w:val="21"/>
        </w:rPr>
        <w:t>的作用力等于</w:t>
      </w:r>
      <m:oMath>
        <m:r>
          <m:t>(</m:t>
        </m:r>
      </m:oMath>
      <w:r w:rsidR="00F64A1D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6"/>
      </m:oMath>
    </w:p>
    <w:p w:rsidR="005F28B7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1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2</m:t>
                </m:r>
              </m:sub>
            </m:sSub>
          </m:den>
        </m:f>
        <m:r>
          <m:t>F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2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2</m:t>
                </m:r>
              </m:sub>
            </m:sSub>
          </m:den>
        </m:f>
        <m:r>
          <m:t>F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1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2</m:t>
                </m:r>
              </m:sub>
            </m:sSub>
          </m:den>
        </m:f>
        <m:r>
          <m:t>F</m:t>
        </m:r>
      </m:oMath>
    </w:p>
    <w:p w:rsidR="005F28B7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7" w:name="topic_6a590be7-384f-44cb-8678-85d91766fc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2" type="#_x0000_t75" style="height:112.5pt;margin-left:31.25pt;margin-top:0;mso-position-horizontal:right;mso-position-vertical-relative:line;position:absolute;width:71.25pt;z-index:251664384" o:allowoverlap="f">
            <v:imagedata r:id="rId12" o:title=""/>
            <w10:wrap type="square" side="left"/>
          </v:shape>
        </w:pict>
      </w:r>
      <w:r w:rsidR="00F64A1D">
        <w:rPr>
          <w:rFonts w:ascii="SimSun" w:eastAsia="SimSun" w:hAnsi="SimSun" w:cs="SimSun"/>
          <w:kern w:val="0"/>
          <w:szCs w:val="21"/>
        </w:rPr>
        <w:t>如图所示，在教室里某同学站在体重计上研究超重与失重</w:t>
      </w:r>
      <m:oMath>
        <m:r>
          <m:t>.</m:t>
        </m:r>
      </m:oMath>
      <w:r w:rsidR="00F64A1D">
        <w:rPr>
          <w:rFonts w:ascii="SimSun" w:eastAsia="SimSun" w:hAnsi="SimSun" w:cs="SimSun"/>
          <w:kern w:val="0"/>
          <w:szCs w:val="21"/>
        </w:rPr>
        <w:t>她由稳定的站姿变化到稳定的</w:t>
      </w:r>
      <w:r w:rsidR="00F64A1D">
        <w:rPr>
          <w:rFonts w:ascii="SimSun" w:eastAsia="SimSun" w:hAnsi="SimSun" w:cs="SimSun"/>
          <w:kern w:val="0"/>
          <w:szCs w:val="21"/>
        </w:rPr>
        <w:t>蹲姿称为</w:t>
      </w:r>
      <w:r w:rsidR="00F64A1D">
        <w:rPr>
          <w:rFonts w:ascii="SimSun" w:eastAsia="SimSun" w:hAnsi="SimSun" w:cs="SimSun"/>
          <w:kern w:val="0"/>
          <w:szCs w:val="21"/>
        </w:rPr>
        <w:t>“</w:t>
      </w:r>
      <w:r w:rsidR="00F64A1D">
        <w:rPr>
          <w:rFonts w:ascii="SimSun" w:eastAsia="SimSun" w:hAnsi="SimSun" w:cs="SimSun"/>
          <w:kern w:val="0"/>
          <w:szCs w:val="21"/>
        </w:rPr>
        <w:t>下蹲</w:t>
      </w:r>
      <w:r w:rsidR="00F64A1D">
        <w:rPr>
          <w:rFonts w:ascii="SimSun" w:eastAsia="SimSun" w:hAnsi="SimSun" w:cs="SimSun"/>
          <w:kern w:val="0"/>
          <w:szCs w:val="21"/>
        </w:rPr>
        <w:t>”</w:t>
      </w:r>
      <w:r w:rsidR="00F64A1D">
        <w:rPr>
          <w:rFonts w:ascii="SimSun" w:eastAsia="SimSun" w:hAnsi="SimSun" w:cs="SimSun"/>
          <w:kern w:val="0"/>
          <w:szCs w:val="21"/>
        </w:rPr>
        <w:t>过程；由稳定的</w:t>
      </w:r>
      <w:r w:rsidR="00F64A1D">
        <w:rPr>
          <w:rFonts w:ascii="SimSun" w:eastAsia="SimSun" w:hAnsi="SimSun" w:cs="SimSun"/>
          <w:kern w:val="0"/>
          <w:szCs w:val="21"/>
        </w:rPr>
        <w:t>蹲姿变化</w:t>
      </w:r>
      <w:r w:rsidR="00F64A1D">
        <w:rPr>
          <w:rFonts w:ascii="SimSun" w:eastAsia="SimSun" w:hAnsi="SimSun" w:cs="SimSun"/>
          <w:kern w:val="0"/>
          <w:szCs w:val="21"/>
        </w:rPr>
        <w:t>到稳定的站姿称为</w:t>
      </w:r>
      <w:r w:rsidR="00F64A1D">
        <w:rPr>
          <w:rFonts w:ascii="SimSun" w:eastAsia="SimSun" w:hAnsi="SimSun" w:cs="SimSun"/>
          <w:kern w:val="0"/>
          <w:szCs w:val="21"/>
        </w:rPr>
        <w:t>“</w:t>
      </w:r>
      <w:r w:rsidR="00F64A1D">
        <w:rPr>
          <w:rFonts w:ascii="SimSun" w:eastAsia="SimSun" w:hAnsi="SimSun" w:cs="SimSun"/>
          <w:kern w:val="0"/>
          <w:szCs w:val="21"/>
        </w:rPr>
        <w:t>起立</w:t>
      </w:r>
      <w:r w:rsidR="00F64A1D">
        <w:rPr>
          <w:rFonts w:ascii="SimSun" w:eastAsia="SimSun" w:hAnsi="SimSun" w:cs="SimSun"/>
          <w:kern w:val="0"/>
          <w:szCs w:val="21"/>
        </w:rPr>
        <w:t>”</w:t>
      </w:r>
      <w:r w:rsidR="00F64A1D">
        <w:rPr>
          <w:rFonts w:ascii="SimSun" w:eastAsia="SimSun" w:hAnsi="SimSun" w:cs="SimSun"/>
          <w:kern w:val="0"/>
          <w:szCs w:val="21"/>
        </w:rPr>
        <w:t>过程</w:t>
      </w:r>
      <m:oMath>
        <m:r>
          <m:t>.</m:t>
        </m:r>
      </m:oMath>
      <w:r w:rsidR="00F64A1D">
        <w:rPr>
          <w:rFonts w:ascii="SimSun" w:eastAsia="SimSun" w:hAnsi="SimSun" w:cs="SimSun"/>
          <w:kern w:val="0"/>
          <w:szCs w:val="21"/>
        </w:rPr>
        <w:t>关于她的实验现象，下列说法中正确的是</w:t>
      </w:r>
      <m:oMath>
        <m:r>
          <m:t>(</m:t>
        </m:r>
      </m:oMath>
      <w:r w:rsidR="00F64A1D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7"/>
      </m:oMath>
    </w:p>
    <w:p w:rsidR="005F28B7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只有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起立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过程，才能出现失重的现象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SimSun" w:eastAsia="SimSun" w:hAnsi="SimSun" w:cs="SimSun"/>
          <w:kern w:val="0"/>
          <w:szCs w:val="21"/>
        </w:rPr>
        <w:t>只有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下蹲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过程，才能出现超重的现象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下蹲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的过程，先出现超重现象后出现失重现象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起立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下蹲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的过程，都能出现超重和失重的现象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027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F28B7">
            <w:pPr>
              <w:ind w:left="420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5F28B7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Hei" w:eastAsia="SimHei" w:hAnsi="SimHei" w:cs="SimHei"/>
        </w:rPr>
        <w:t>二、多选题（本大题共</w:t>
      </w:r>
      <w:r>
        <w:rPr>
          <w:rFonts w:ascii="Times New Roman" w:eastAsia="Times New Roman" w:hAnsi="Times New Roman" w:cs="Times New Roman"/>
          <w:b/>
        </w:rPr>
        <w:t>4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16.0</w:t>
      </w:r>
      <w:r>
        <w:rPr>
          <w:rFonts w:ascii="SimHei" w:eastAsia="SimHei" w:hAnsi="SimHei" w:cs="SimHei"/>
        </w:rPr>
        <w:t>分）</w:t>
      </w:r>
    </w:p>
    <w:p w:rsidR="005F28B7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8" w:name="topic_c919e022-d3a5-4b1c-b145-2b8322c7ea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3" type="#_x0000_t75" style="height:15pt;margin-left:76.25pt;margin-top:0;mso-position-horizontal:right;mso-position-vertical-relative:line;position:absolute;width:116.25pt;z-index:251665408" o:allowoverlap="f">
            <v:imagedata r:id="rId13" o:title=""/>
            <w10:wrap type="square" side="left"/>
          </v:shape>
        </w:pict>
      </w:r>
      <w:r w:rsidR="00F64A1D">
        <w:rPr>
          <w:rFonts w:ascii="SimSun" w:eastAsia="SimSun" w:hAnsi="SimSun" w:cs="SimSun"/>
          <w:kern w:val="0"/>
          <w:szCs w:val="21"/>
        </w:rPr>
        <w:t>某质点做匀减速直线运动，依次经过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F64A1D">
        <w:rPr>
          <w:rFonts w:ascii="SimSun" w:eastAsia="SimSun" w:hAnsi="SimSun" w:cs="SimSun"/>
          <w:kern w:val="0"/>
          <w:szCs w:val="21"/>
        </w:rPr>
        <w:t>、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="00F64A1D">
        <w:rPr>
          <w:rFonts w:ascii="SimSun" w:eastAsia="SimSun" w:hAnsi="SimSun" w:cs="SimSun"/>
          <w:kern w:val="0"/>
          <w:szCs w:val="21"/>
        </w:rPr>
        <w:t>、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="00F64A1D">
        <w:rPr>
          <w:rFonts w:ascii="SimSun" w:eastAsia="SimSun" w:hAnsi="SimSun" w:cs="SimSun"/>
          <w:kern w:val="0"/>
          <w:szCs w:val="21"/>
        </w:rPr>
        <w:t>三点，最后停在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="00F64A1D">
        <w:rPr>
          <w:rFonts w:ascii="SimSun" w:eastAsia="SimSun" w:hAnsi="SimSun" w:cs="SimSun"/>
          <w:kern w:val="0"/>
          <w:szCs w:val="21"/>
        </w:rPr>
        <w:t>点。已知</w:t>
      </w:r>
      <m:oMath>
        <m:r>
          <m:t>AB</m:t>
        </m:r>
        <m:r>
          <m:t>=6</m:t>
        </m:r>
        <m:r>
          <m:t>m</m:t>
        </m:r>
      </m:oMath>
      <w:r w:rsidR="00F64A1D">
        <w:rPr>
          <w:rFonts w:ascii="SimSun" w:eastAsia="SimSun" w:hAnsi="SimSun" w:cs="SimSun"/>
          <w:kern w:val="0"/>
          <w:szCs w:val="21"/>
        </w:rPr>
        <w:t>，</w:t>
      </w:r>
      <m:oMath>
        <m:r>
          <m:t>BC</m:t>
        </m:r>
        <m:r>
          <m:t>=4</m:t>
        </m:r>
        <m:r>
          <m:t>m</m:t>
        </m:r>
      </m:oMath>
      <w:r w:rsidR="00F64A1D">
        <w:rPr>
          <w:rFonts w:ascii="SimSun" w:eastAsia="SimSun" w:hAnsi="SimSun" w:cs="SimSun"/>
          <w:kern w:val="0"/>
          <w:szCs w:val="21"/>
        </w:rPr>
        <w:t>，从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F64A1D">
        <w:rPr>
          <w:rFonts w:ascii="SimSun" w:eastAsia="SimSun" w:hAnsi="SimSun" w:cs="SimSun"/>
          <w:kern w:val="0"/>
          <w:szCs w:val="21"/>
        </w:rPr>
        <w:t>点运动到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="00F64A1D">
        <w:rPr>
          <w:rFonts w:ascii="SimSun" w:eastAsia="SimSun" w:hAnsi="SimSun" w:cs="SimSun"/>
          <w:kern w:val="0"/>
          <w:szCs w:val="21"/>
        </w:rPr>
        <w:t>点，从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="00F64A1D">
        <w:rPr>
          <w:rFonts w:ascii="SimSun" w:eastAsia="SimSun" w:hAnsi="SimSun" w:cs="SimSun"/>
          <w:kern w:val="0"/>
          <w:szCs w:val="21"/>
        </w:rPr>
        <w:t>点运动到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="00F64A1D">
        <w:rPr>
          <w:rFonts w:ascii="SimSun" w:eastAsia="SimSun" w:hAnsi="SimSun" w:cs="SimSun"/>
          <w:kern w:val="0"/>
          <w:szCs w:val="21"/>
        </w:rPr>
        <w:t>点两个过程三点变化量都为</w:t>
      </w:r>
      <m:oMath>
        <m:r>
          <m:t>-</m:t>
        </m:r>
        <m:r>
          <m:t>2</m:t>
        </m:r>
        <m:r>
          <m:t>m</m:t>
        </m:r>
        <m:r>
          <m:t>/</m:t>
        </m:r>
        <m:r>
          <m:t>s</m:t>
        </m:r>
      </m:oMath>
      <w:r w:rsidR="00F64A1D">
        <w:rPr>
          <w:rFonts w:ascii="SimSun" w:eastAsia="SimSun" w:hAnsi="SimSun" w:cs="SimSun"/>
          <w:kern w:val="0"/>
          <w:szCs w:val="21"/>
        </w:rPr>
        <w:t>，下列说法正确的是</w:t>
      </w:r>
      <m:oMath>
        <m:r>
          <m:t>(</m:t>
        </m:r>
      </m:oMath>
      <w:r w:rsidR="00F64A1D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8"/>
      </m:oMath>
    </w:p>
    <w:p w:rsidR="005F28B7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质点到达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点的速度大小为</w:t>
      </w:r>
      <m:oMath>
        <m:r>
          <m:t>2.55</m:t>
        </m:r>
        <m:r>
          <m:t>m</m:t>
        </m:r>
        <m:r>
          <m:t>/</m:t>
        </m:r>
        <m:r>
          <m:t>s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SimSun" w:eastAsia="SimSun" w:hAnsi="SimSun" w:cs="SimSun"/>
          <w:kern w:val="0"/>
          <w:szCs w:val="21"/>
        </w:rPr>
        <w:t>质点的加速度大小为</w:t>
      </w:r>
      <m:oMath>
        <m:r>
          <m:t>2</m:t>
        </m:r>
        <m:r>
          <m:t>m</m:t>
        </m:r>
        <m:r>
          <m:t>/</m:t>
        </m:r>
        <m:sSup>
          <m:sSupPr>
            <m:ctrlPr>
              <w:rPr>
                <w:rFonts w:hAnsi="Cambria Math"/>
              </w:rPr>
            </m:ctrlPr>
          </m:sSupPr>
          <m:e>
            <m:r>
              <m:t>s</m:t>
            </m:r>
          </m:e>
          <m:sup>
            <m:r>
              <m:t>2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SimSun" w:eastAsia="SimSun" w:hAnsi="SimSun" w:cs="SimSun"/>
          <w:kern w:val="0"/>
          <w:szCs w:val="21"/>
        </w:rPr>
        <w:t>质点从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点运动到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点的时间为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D.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两点的距离为</w:t>
      </w:r>
      <m:oMath>
        <m:r>
          <m:t>12.25</m:t>
        </m:r>
        <m:r>
          <m:t>m</m:t>
        </m:r>
      </m:oMath>
    </w:p>
    <w:p w:rsidR="005F28B7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9" w:name="topic_7b05e715-f0de-4efe-999b-10043a7dc0"/>
      <w:r>
        <w:rPr>
          <w:rFonts w:ascii="SimSun" w:eastAsia="SimSun" w:hAnsi="SimSun" w:cs="SimSun"/>
          <w:kern w:val="0"/>
          <w:szCs w:val="21"/>
        </w:rPr>
        <w:t>某研究性学习小组为颈椎病人设计了一个牵引装置：如图，一根</w:t>
      </w:r>
      <w:r>
        <w:rPr>
          <w:rFonts w:ascii="SimSun" w:eastAsia="SimSun" w:hAnsi="SimSun" w:cs="SimSun"/>
          <w:kern w:val="0"/>
          <w:szCs w:val="21"/>
        </w:rPr>
        <w:t>绳</w:t>
      </w:r>
      <w:r>
        <w:rPr>
          <w:rFonts w:ascii="SimSun" w:eastAsia="SimSun" w:hAnsi="SimSun" w:cs="SimSun"/>
          <w:kern w:val="0"/>
          <w:szCs w:val="21"/>
        </w:rPr>
        <w:t>绕过两个定滑轮和一个动滑轮后两端挂着相同的重物，与动滑轮相连的帆布带拉着病人的颈椎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图中是用手指代替颈椎做实验</w:t>
      </w:r>
      <m:oMath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，整个装置在同一竖直平面内</w:t>
      </w:r>
      <m:oMath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如果要增大手指所受的拉力，可采取的方法是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(    )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4" type="#_x0000_t75" style="height:87pt;margin-left:34.25pt;margin-top:0;mso-position-horizontal:right;position:absolute;width:74.25pt;z-index:251666432">
            <v:imagedata r:id="rId14" o:title=""/>
            <w10:wrap type="square" side="left"/>
          </v:shape>
        </w:pict>
      </w:r>
      <w:bookmarkEnd w:id="9"/>
    </w:p>
    <w:p w:rsidR="005F28B7">
      <w:pPr>
        <w:tabs>
          <w:tab w:val="left" w:pos="420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只增加绳的长度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SimSun" w:eastAsia="SimSun" w:hAnsi="SimSun" w:cs="SimSun"/>
          <w:kern w:val="0"/>
          <w:szCs w:val="21"/>
        </w:rPr>
        <w:t>只增加重物的重量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SimSun" w:eastAsia="SimSun" w:hAnsi="SimSun" w:cs="SimSun"/>
          <w:kern w:val="0"/>
          <w:szCs w:val="21"/>
        </w:rPr>
        <w:t>只将手指向下移动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SimSun" w:eastAsia="SimSun" w:hAnsi="SimSun" w:cs="SimSun"/>
          <w:kern w:val="0"/>
          <w:szCs w:val="21"/>
        </w:rPr>
        <w:t>只将手指向上移动</w:t>
      </w:r>
    </w:p>
    <w:p w:rsidR="005F28B7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kern w:val="0"/>
          <w:szCs w:val="21"/>
        </w:rPr>
        <w:t>如图所示，人在岸上拉船，已知船的质量为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，水的阻力恒为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F</m:t>
            </m:r>
          </m:e>
          <m:sub>
            <m:r>
              <m:t>f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，当轻绳与水平面的夹角为</w:t>
      </w:r>
      <m:oMath>
        <m:r>
          <m:t>θ</m:t>
        </m:r>
      </m:oMath>
      <w:r>
        <w:rPr>
          <w:rFonts w:ascii="SimSun" w:eastAsia="SimSun" w:hAnsi="SimSun" w:cs="SimSun"/>
          <w:kern w:val="0"/>
          <w:szCs w:val="21"/>
        </w:rPr>
        <w:t>时，船的速度为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，此时人的拉力大小为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，则此时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(    ) </w:t>
      </w:r>
    </w:p>
    <w:p w:rsidR="005F28B7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5" type="#_x0000_t75" style="height:50.25pt;margin-left:44.75pt;margin-top:0;mso-position-horizontal:right;position:absolute;width:84.75pt;z-index:251667456">
            <v:imagedata r:id="rId15" o:title=""/>
            <w10:wrap type="square" side="left"/>
          </v:shape>
        </w:pict>
      </w:r>
    </w:p>
    <w:p w:rsidR="005F28B7">
      <w:pPr>
        <w:tabs>
          <w:tab w:val="left" w:pos="420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人拉绳行走的速度为</w:t>
      </w:r>
      <m:oMath>
        <m:r>
          <m:t>v</m:t>
        </m:r>
        <m:r>
          <m:rPr>
            <m:sty m:val="p"/>
          </m:rPr>
          <m:t>cos</m:t>
        </m:r>
        <m:r>
          <m:t>θ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SimSun" w:eastAsia="SimSun" w:hAnsi="SimSun" w:cs="SimSun"/>
          <w:kern w:val="0"/>
          <w:szCs w:val="21"/>
        </w:rPr>
        <w:t>人拉绳行走的速度为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v</m:t>
            </m:r>
          </m:num>
          <m:den>
            <m:r>
              <m:rPr>
                <m:sty m:val="p"/>
              </m:rPr>
              <m:t>cos</m:t>
            </m:r>
            <m:r>
              <m:t>B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SimSun" w:eastAsia="SimSun" w:hAnsi="SimSun" w:cs="SimSun"/>
          <w:kern w:val="0"/>
          <w:szCs w:val="21"/>
        </w:rPr>
        <w:t>船的加速度为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F</m:t>
            </m:r>
            <m:r>
              <m:rPr>
                <m:sty m:val="p"/>
              </m:rPr>
              <m:t>cos</m:t>
            </m:r>
            <m:r>
              <m:t>θ</m:t>
            </m:r>
            <m:r>
              <m:t>-</m:t>
            </m:r>
            <m:r>
              <m:t>Ff</m:t>
            </m:r>
          </m:num>
          <m:den>
            <m:r>
              <m:t>m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SimSun" w:eastAsia="SimSun" w:hAnsi="SimSun" w:cs="SimSun"/>
          <w:kern w:val="0"/>
          <w:szCs w:val="21"/>
        </w:rPr>
        <w:t>船的加速度为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F</m:t>
            </m:r>
            <m:r>
              <m:t>-</m:t>
            </m:r>
            <m:r>
              <m:t>Ff</m:t>
            </m:r>
          </m:num>
          <m:den>
            <m:r>
              <m:t>m</m:t>
            </m:r>
          </m:den>
        </m:f>
      </m:oMath>
    </w:p>
    <w:p w:rsidR="005F28B7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0" w:name="topic_048fc112-936d-4aa5-8737-2eac617e74"/>
      <w:r>
        <w:rPr>
          <w:rFonts w:ascii="SimSun" w:eastAsia="SimSun" w:hAnsi="SimSun" w:cs="SimSun"/>
          <w:kern w:val="0"/>
          <w:szCs w:val="21"/>
        </w:rPr>
        <w:t>某物体做直线运动的</w:t>
      </w:r>
      <m:oMath>
        <m:r>
          <m:t>v</m:t>
        </m:r>
        <m:r>
          <m:t>-</m:t>
        </m:r>
        <m:r>
          <m:t>t</m:t>
        </m:r>
      </m:oMath>
      <w:r>
        <w:rPr>
          <w:rFonts w:ascii="SimSun" w:eastAsia="SimSun" w:hAnsi="SimSun" w:cs="SimSun"/>
          <w:kern w:val="0"/>
          <w:szCs w:val="21"/>
        </w:rPr>
        <w:t>图象</w:t>
      </w:r>
      <w:r>
        <w:rPr>
          <w:rFonts w:ascii="SimSun" w:eastAsia="SimSun" w:hAnsi="SimSun" w:cs="SimSun"/>
          <w:kern w:val="0"/>
          <w:szCs w:val="21"/>
        </w:rPr>
        <w:t>如图所示，根据</w:t>
      </w:r>
      <w:r>
        <w:rPr>
          <w:rFonts w:ascii="SimSun" w:eastAsia="SimSun" w:hAnsi="SimSun" w:cs="SimSun"/>
          <w:kern w:val="0"/>
          <w:szCs w:val="21"/>
        </w:rPr>
        <w:t>图象</w:t>
      </w:r>
      <w:r>
        <w:rPr>
          <w:rFonts w:ascii="SimSun" w:eastAsia="SimSun" w:hAnsi="SimSun" w:cs="SimSun"/>
          <w:kern w:val="0"/>
          <w:szCs w:val="21"/>
        </w:rPr>
        <w:t>可知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10"/>
    </w:p>
    <w:p w:rsidR="005F28B7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6" type="#_x0000_t75" style="height:1in;margin-left:0;margin-top:0;mso-position-horizontal:center;position:absolute;width:139.5pt;z-index:251668480">
            <v:imagedata r:id="rId16" o:title=""/>
            <w10:wrap type="topAndBottom"/>
          </v:shape>
        </w:pict>
      </w:r>
      <w:r w:rsidR="00F64A1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0</m:t>
        </m:r>
        <m:r>
          <m:t>～</m:t>
        </m:r>
        <m:r>
          <m:t>2</m:t>
        </m:r>
        <m:r>
          <m:t>s</m:t>
        </m:r>
      </m:oMath>
      <w:r w:rsidR="00F64A1D">
        <w:rPr>
          <w:rFonts w:ascii="SimSun" w:eastAsia="SimSun" w:hAnsi="SimSun" w:cs="SimSun"/>
          <w:kern w:val="0"/>
          <w:szCs w:val="21"/>
        </w:rPr>
        <w:t>内物体的加速度为</w:t>
      </w:r>
      <w:r w:rsidR="00F64A1D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="00F64A1D"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t>m</m:t>
        </m:r>
        <m:r>
          <m:t>/</m:t>
        </m:r>
        <m:sSup>
          <m:sSupPr>
            <m:ctrlPr>
              <w:rPr>
                <w:rFonts w:hAnsi="Cambria Math"/>
              </w:rPr>
            </m:ctrlPr>
          </m:sSupPr>
          <m:e>
            <m:r>
              <m:t>s</m:t>
            </m:r>
          </m:e>
          <m:sup>
            <m:r>
              <m:t>2</m:t>
            </m:r>
          </m:sup>
        </m:sSup>
      </m:oMath>
      <w:r w:rsidR="00F64A1D"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m:oMath>
        <m:r>
          <m:t>0</m:t>
        </m:r>
        <m:r>
          <m:t>～</m:t>
        </m:r>
        <m:r>
          <m:t>5</m:t>
        </m:r>
        <m:r>
          <m:t>s</m:t>
        </m:r>
      </m:oMath>
      <w:r w:rsidR="00F64A1D">
        <w:rPr>
          <w:rFonts w:ascii="SimSun" w:eastAsia="SimSun" w:hAnsi="SimSun" w:cs="SimSun"/>
          <w:kern w:val="0"/>
          <w:szCs w:val="21"/>
        </w:rPr>
        <w:t>内物体的位移为</w:t>
      </w:r>
      <w:r w:rsidR="00F64A1D"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="00F64A1D"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 w:rsidR="00F64A1D">
        <w:rPr>
          <w:rFonts w:ascii="SimSun" w:eastAsia="SimSun" w:hAnsi="SimSun" w:cs="SimSun"/>
          <w:kern w:val="0"/>
          <w:szCs w:val="21"/>
        </w:rPr>
        <w:t>物体在</w:t>
      </w:r>
      <m:oMath>
        <m:r>
          <m:t>0</m:t>
        </m:r>
        <m:r>
          <m:t>～</m:t>
        </m:r>
        <m:r>
          <m:t>2</m:t>
        </m:r>
        <m:r>
          <m:t>s</m:t>
        </m:r>
      </m:oMath>
      <w:r w:rsidR="00F64A1D">
        <w:rPr>
          <w:rFonts w:ascii="SimSun" w:eastAsia="SimSun" w:hAnsi="SimSun" w:cs="SimSun"/>
          <w:kern w:val="0"/>
          <w:szCs w:val="21"/>
        </w:rPr>
        <w:t>内与</w:t>
      </w:r>
      <m:oMath>
        <m:r>
          <m:t>4</m:t>
        </m:r>
        <m:r>
          <m:t>～</m:t>
        </m:r>
        <m:r>
          <m:t>5</m:t>
        </m:r>
        <m:r>
          <m:t>s</m:t>
        </m:r>
      </m:oMath>
      <w:r w:rsidR="00F64A1D">
        <w:rPr>
          <w:rFonts w:ascii="SimSun" w:eastAsia="SimSun" w:hAnsi="SimSun" w:cs="SimSun"/>
          <w:kern w:val="0"/>
          <w:szCs w:val="21"/>
        </w:rPr>
        <w:t>内的速度方向相同</w:t>
      </w:r>
      <w:r w:rsidR="00F64A1D"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 w:rsidR="00F64A1D">
        <w:rPr>
          <w:rFonts w:ascii="SimSun" w:eastAsia="SimSun" w:hAnsi="SimSun" w:cs="SimSun"/>
          <w:kern w:val="0"/>
          <w:szCs w:val="21"/>
        </w:rPr>
        <w:t>物体在</w:t>
      </w:r>
      <m:oMath>
        <m:r>
          <m:t>0</m:t>
        </m:r>
        <m:r>
          <m:t>～</m:t>
        </m:r>
        <m:r>
          <m:t>2</m:t>
        </m:r>
        <m:r>
          <m:t>s</m:t>
        </m:r>
      </m:oMath>
      <w:r w:rsidR="00F64A1D">
        <w:rPr>
          <w:rFonts w:ascii="SimSun" w:eastAsia="SimSun" w:hAnsi="SimSun" w:cs="SimSun"/>
          <w:kern w:val="0"/>
          <w:szCs w:val="21"/>
        </w:rPr>
        <w:t>内与</w:t>
      </w:r>
      <m:oMath>
        <m:r>
          <m:t>4</m:t>
        </m:r>
        <m:r>
          <m:t>～</m:t>
        </m:r>
        <m:r>
          <m:t>5</m:t>
        </m:r>
        <m:r>
          <m:t>s</m:t>
        </m:r>
      </m:oMath>
      <w:r w:rsidR="00F64A1D">
        <w:rPr>
          <w:rFonts w:ascii="SimSun" w:eastAsia="SimSun" w:hAnsi="SimSun" w:cs="SimSun"/>
          <w:kern w:val="0"/>
          <w:szCs w:val="21"/>
        </w:rPr>
        <w:t>内的加速度方向相同</w:t>
      </w:r>
    </w:p>
    <w:p w:rsidR="005F28B7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Hei" w:eastAsia="SimHei" w:hAnsi="SimHei" w:cs="SimHei"/>
        </w:rPr>
        <w:t>三、实验题探究题（本大题共</w:t>
      </w:r>
      <w:r>
        <w:rPr>
          <w:rFonts w:ascii="Times New Roman" w:eastAsia="Times New Roman" w:hAnsi="Times New Roman" w:cs="Times New Roman"/>
          <w:b/>
        </w:rPr>
        <w:t>2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18.0</w:t>
      </w:r>
      <w:r>
        <w:rPr>
          <w:rFonts w:ascii="SimHei" w:eastAsia="SimHei" w:hAnsi="SimHei" w:cs="SimHei"/>
        </w:rPr>
        <w:t>分）</w:t>
      </w:r>
    </w:p>
    <w:p w:rsidR="005F28B7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1" w:name="topic_d876bdc1-cbeb-4efa-8225-f156063284"/>
      <w:r>
        <w:rPr>
          <w:rFonts w:ascii="SimSun" w:eastAsia="SimSun" w:hAnsi="SimSun" w:cs="SimSun"/>
          <w:kern w:val="0"/>
          <w:szCs w:val="21"/>
        </w:rPr>
        <w:t>做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研究平抛运动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实验中利用钢球从斜面小槽滚下，在竖直的白纸上记录小球经过的位置，然后得到运动轨迹．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实验中除了木板、小球、斜槽、铅笔、图钉、白纸之外，下列器材中还需要的是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，其中器材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是用来调整木板是否竖直，保证小球的轨迹平面与板面平行</w:t>
      </w:r>
      <m:oMath>
        <m:r>
          <m:t>.(</m:t>
        </m:r>
      </m:oMath>
      <w:r>
        <w:rPr>
          <w:rFonts w:ascii="SimSun" w:eastAsia="SimSun" w:hAnsi="SimSun" w:cs="SimSun"/>
          <w:kern w:val="0"/>
          <w:szCs w:val="21"/>
        </w:rPr>
        <w:t>填字母序号</w:t>
      </w:r>
      <m:oMath>
        <m: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SimSun" w:eastAsia="SimSun" w:hAnsi="SimSun" w:cs="SimSun"/>
          <w:kern w:val="0"/>
          <w:szCs w:val="21"/>
        </w:rPr>
        <w:t>刻度尺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 </w:t>
      </w:r>
      <m:oMath>
        <m:r>
          <m:t>B</m:t>
        </m:r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秒表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 </w:t>
      </w:r>
      <m:oMath>
        <m:r>
          <m:t>C</m:t>
        </m:r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天平</w:t>
      </w:r>
      <w:r>
        <w:rPr>
          <w:rFonts w:ascii="Times New Roman" w:eastAsia="Times New Roman" w:hAnsi="Times New Roman" w:cs="Times New Roman"/>
          <w:kern w:val="0"/>
          <w:szCs w:val="21"/>
        </w:rPr>
        <w:t>    </w:t>
      </w:r>
      <m:oMath>
        <m:r>
          <m:t>D</m:t>
        </m:r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弹簧测力计</w:t>
      </w:r>
      <w:r>
        <w:rPr>
          <w:rFonts w:ascii="Times New Roman" w:eastAsia="Times New Roman" w:hAnsi="Times New Roman" w:cs="Times New Roman"/>
          <w:kern w:val="0"/>
          <w:szCs w:val="21"/>
        </w:rPr>
        <w:t>    </w:t>
      </w:r>
      <m:oMath>
        <m:r>
          <m:t>E</m:t>
        </m:r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重垂线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如图所示，虚线为实验中描绘出的小球平抛运动轨迹，其中确定平抛运动抛出点原点方法正确的是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t>.(</m:t>
        </m:r>
      </m:oMath>
      <w:r>
        <w:rPr>
          <w:rFonts w:ascii="SimSun" w:eastAsia="SimSun" w:hAnsi="SimSun" w:cs="SimSun"/>
          <w:kern w:val="0"/>
          <w:szCs w:val="21"/>
        </w:rPr>
        <w:t>填字母序号</w:t>
      </w:r>
      <m:oMath>
        <m: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7" type="#_x0000_t75" style="height:100.5pt;width:371.25pt">
            <v:imagedata r:id="rId1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t>(3)</m:t>
        </m:r>
      </m:oMath>
      <w:r>
        <w:rPr>
          <w:rFonts w:ascii="SimSun" w:eastAsia="SimSun" w:hAnsi="SimSun" w:cs="SimSun"/>
          <w:kern w:val="0"/>
          <w:szCs w:val="21"/>
        </w:rPr>
        <w:t>实验中为减小实验误差，下列做法正确的是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t>.(</m:t>
        </m:r>
      </m:oMath>
      <w:r>
        <w:rPr>
          <w:rFonts w:ascii="SimSun" w:eastAsia="SimSun" w:hAnsi="SimSun" w:cs="SimSun"/>
          <w:kern w:val="0"/>
          <w:szCs w:val="21"/>
        </w:rPr>
        <w:t>填字母序号</w:t>
      </w:r>
      <m:oMath>
        <m: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SimSun" w:eastAsia="SimSun" w:hAnsi="SimSun" w:cs="SimSun"/>
          <w:kern w:val="0"/>
          <w:szCs w:val="21"/>
        </w:rPr>
        <w:t>斜槽轨道必须光滑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                      </w:t>
      </w:r>
      <m:oMath>
        <m:r>
          <m:t>B</m:t>
        </m:r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斜槽轨道末端必须水平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SimSun" w:eastAsia="SimSun" w:hAnsi="SimSun" w:cs="SimSun"/>
          <w:kern w:val="0"/>
          <w:szCs w:val="21"/>
        </w:rPr>
        <w:t>每次释放小球的位置必须相同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     </w:t>
      </w:r>
      <m:oMath>
        <m:r>
          <m:t>D</m:t>
        </m:r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毎次必须</w:t>
      </w:r>
      <w:r>
        <w:rPr>
          <w:rFonts w:ascii="SimSun" w:eastAsia="SimSun" w:hAnsi="SimSun" w:cs="SimSun"/>
          <w:kern w:val="0"/>
          <w:szCs w:val="21"/>
        </w:rPr>
        <w:t>从静止开始释放小球．</w:t>
      </w:r>
      <w:bookmarkEnd w:id="11"/>
    </w:p>
    <w:p w:rsidR="005F28B7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2" w:name="topic_78c9e17e-ee6f-4f35-bb3f-7df4980360"/>
      <w:r>
        <w:rPr>
          <w:rFonts w:ascii="SimSun" w:eastAsia="SimSun" w:hAnsi="SimSun" w:cs="SimSun"/>
          <w:kern w:val="0"/>
          <w:szCs w:val="21"/>
        </w:rPr>
        <w:t>用图示实验装置来验证牛顿第二定律：</w:t>
      </w:r>
    </w:p>
    <w:p w:rsidR="005F28B7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8" type="#_x0000_t75" style="height:75pt;width:210pt">
            <v:imagedata r:id="rId18" o:title=""/>
          </v:shape>
        </w:pict>
      </w:r>
    </w:p>
    <w:p w:rsidR="005F28B7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为消除摩擦力的影响，实验</w:t>
      </w:r>
      <w:r>
        <w:rPr>
          <w:rFonts w:ascii="SimSun" w:eastAsia="SimSun" w:hAnsi="SimSun" w:cs="SimSun"/>
          <w:kern w:val="0"/>
          <w:szCs w:val="21"/>
        </w:rPr>
        <w:t>前平衡</w:t>
      </w:r>
      <w:r>
        <w:rPr>
          <w:rFonts w:ascii="SimSun" w:eastAsia="SimSun" w:hAnsi="SimSun" w:cs="SimSun"/>
          <w:kern w:val="0"/>
          <w:szCs w:val="21"/>
        </w:rPr>
        <w:t>摩擦力的具体操作为：取下</w:t>
      </w:r>
      <w:r>
        <w:rPr>
          <w:rFonts w:ascii="Times New Roman" w:eastAsia="Times New Roman" w:hAnsi="Times New Roman" w:cs="Times New Roman"/>
          <w:kern w:val="0"/>
          <w:szCs w:val="21"/>
        </w:rPr>
        <w:t>________</w:t>
      </w:r>
      <w:r>
        <w:rPr>
          <w:rFonts w:ascii="SimSun" w:eastAsia="SimSun" w:hAnsi="SimSun" w:cs="SimSun"/>
          <w:kern w:val="0"/>
          <w:szCs w:val="21"/>
        </w:rPr>
        <w:t>，把木板不带滑轮的一端适当垫高并反复调节，直到轻推小车后，小车能沿木板做</w:t>
      </w:r>
      <w:r>
        <w:rPr>
          <w:rFonts w:ascii="Times New Roman" w:eastAsia="Times New Roman" w:hAnsi="Times New Roman" w:cs="Times New Roman"/>
          <w:kern w:val="0"/>
          <w:szCs w:val="21"/>
        </w:rPr>
        <w:t>________</w:t>
      </w:r>
      <w:r>
        <w:rPr>
          <w:rFonts w:ascii="SimSun" w:eastAsia="SimSun" w:hAnsi="SimSun" w:cs="SimSun"/>
          <w:kern w:val="0"/>
          <w:szCs w:val="21"/>
        </w:rPr>
        <w:t>运动。</w:t>
      </w:r>
    </w:p>
    <w:p w:rsidR="005F28B7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小车及车中砝码的质量用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表示，砂</w:t>
      </w:r>
      <w:r>
        <w:rPr>
          <w:rFonts w:ascii="SimSun" w:eastAsia="SimSun" w:hAnsi="SimSun" w:cs="SimSun"/>
          <w:kern w:val="0"/>
          <w:szCs w:val="21"/>
        </w:rPr>
        <w:t>桶及砂的</w:t>
      </w:r>
      <w:r>
        <w:rPr>
          <w:rFonts w:ascii="SimSun" w:eastAsia="SimSun" w:hAnsi="SimSun" w:cs="SimSun"/>
          <w:kern w:val="0"/>
          <w:szCs w:val="21"/>
        </w:rPr>
        <w:t>质量用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表示，当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的大小关系满足</w:t>
      </w:r>
      <w:r>
        <w:rPr>
          <w:rFonts w:ascii="Times New Roman" w:eastAsia="Times New Roman" w:hAnsi="Times New Roman" w:cs="Times New Roman"/>
          <w:kern w:val="0"/>
          <w:szCs w:val="21"/>
        </w:rPr>
        <w:t>________</w:t>
      </w:r>
      <w:r>
        <w:rPr>
          <w:rFonts w:ascii="SimSun" w:eastAsia="SimSun" w:hAnsi="SimSun" w:cs="SimSun"/>
          <w:kern w:val="0"/>
          <w:szCs w:val="21"/>
        </w:rPr>
        <w:t>时，才可以认为绳对小车的拉力大小等于砂</w:t>
      </w:r>
      <w:r>
        <w:rPr>
          <w:rFonts w:ascii="SimSun" w:eastAsia="SimSun" w:hAnsi="SimSun" w:cs="SimSun"/>
          <w:kern w:val="0"/>
          <w:szCs w:val="21"/>
        </w:rPr>
        <w:t>桶及砂的</w:t>
      </w:r>
      <w:r>
        <w:rPr>
          <w:rFonts w:ascii="SimSun" w:eastAsia="SimSun" w:hAnsi="SimSun" w:cs="SimSun"/>
          <w:kern w:val="0"/>
          <w:szCs w:val="21"/>
        </w:rPr>
        <w:t>重力。</w:t>
      </w:r>
    </w:p>
    <w:p w:rsidR="005F28B7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9" type="#_x0000_t75" style="height:144.75pt;margin-left:234.9pt;margin-top:66.2pt;position:absolute;width:219.75pt;z-index:251669504">
            <v:imagedata r:id="rId19" o:title=""/>
            <w10:wrap type="square"/>
          </v:shape>
        </w:pict>
      </w:r>
      <m:oMath>
        <m:r>
          <m:t>(3)</m:t>
        </m:r>
      </m:oMath>
      <w:r w:rsidR="00F64A1D">
        <w:rPr>
          <w:rFonts w:ascii="SimSun" w:eastAsia="SimSun" w:hAnsi="SimSun" w:cs="SimSun"/>
          <w:kern w:val="0"/>
          <w:szCs w:val="21"/>
        </w:rPr>
        <w:t>某次实验测得的数据如下表所示。根据这些数据</w:t>
      </w:r>
      <w:r w:rsidR="00F64A1D">
        <w:rPr>
          <w:rFonts w:ascii="SimSun" w:eastAsia="SimSun" w:hAnsi="SimSun" w:cs="SimSun"/>
          <w:kern w:val="0"/>
          <w:szCs w:val="21"/>
        </w:rPr>
        <w:t>在坐</w:t>
      </w:r>
      <w:r w:rsidR="00F64A1D">
        <w:rPr>
          <w:rFonts w:ascii="SimSun" w:eastAsia="SimSun" w:hAnsi="SimSun" w:cs="SimSun"/>
          <w:kern w:val="0"/>
          <w:szCs w:val="21"/>
        </w:rPr>
        <w:t>标图</w:t>
      </w:r>
      <w:r w:rsidR="00F64A1D">
        <w:rPr>
          <w:rFonts w:ascii="SimSun" w:eastAsia="SimSun" w:hAnsi="SimSun" w:cs="SimSun"/>
          <w:kern w:val="0"/>
          <w:szCs w:val="21"/>
        </w:rPr>
        <w:t>中描点并作出</w:t>
      </w:r>
      <m:oMath>
        <m:r>
          <m:t>a</m:t>
        </m:r>
        <m: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m</m:t>
            </m:r>
          </m:den>
        </m:f>
      </m:oMath>
      <w:r w:rsidR="00F64A1D">
        <w:rPr>
          <w:rFonts w:ascii="SimSun" w:eastAsia="SimSun" w:hAnsi="SimSun" w:cs="SimSun"/>
          <w:kern w:val="0"/>
          <w:szCs w:val="21"/>
        </w:rPr>
        <w:t>图线，通过</w:t>
      </w:r>
      <m:oMath>
        <m:r>
          <m:t>a</m:t>
        </m:r>
        <m: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m</m:t>
            </m:r>
          </m:den>
        </m:f>
      </m:oMath>
      <w:r w:rsidR="00F64A1D">
        <w:rPr>
          <w:rFonts w:ascii="SimSun" w:eastAsia="SimSun" w:hAnsi="SimSun" w:cs="SimSun"/>
          <w:kern w:val="0"/>
          <w:szCs w:val="21"/>
        </w:rPr>
        <w:t>图线求得合外力大小为</w:t>
      </w:r>
      <w:r w:rsidR="00F64A1D">
        <w:rPr>
          <w:rFonts w:ascii="Times New Roman" w:eastAsia="Times New Roman" w:hAnsi="Times New Roman" w:cs="Times New Roman"/>
          <w:kern w:val="0"/>
          <w:szCs w:val="21"/>
        </w:rPr>
        <w:t>________</w:t>
      </w:r>
      <m:oMath>
        <m:r>
          <m:t>N</m:t>
        </m:r>
        <m:r>
          <m:t>(</m:t>
        </m:r>
      </m:oMath>
      <w:r w:rsidR="00F64A1D">
        <w:rPr>
          <w:rFonts w:ascii="SimSun" w:eastAsia="SimSun" w:hAnsi="SimSun" w:cs="SimSun"/>
          <w:kern w:val="0"/>
          <w:szCs w:val="21"/>
        </w:rPr>
        <w:t>计算结果保留两位有效数字</w:t>
      </w:r>
      <m:oMath>
        <m:r>
          <m:t>)</m:t>
        </m:r>
      </m:oMath>
      <w:r w:rsidR="00F64A1D">
        <w:rPr>
          <w:rFonts w:ascii="SimSun" w:eastAsia="SimSun" w:hAnsi="SimSun" w:cs="SimSun"/>
          <w:kern w:val="0"/>
          <w:szCs w:val="21"/>
        </w:rPr>
        <w:t>。</w:t>
      </w:r>
    </w:p>
    <w:tbl>
      <w:tblPr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left w:w="0" w:type="dxa"/>
          <w:right w:w="0" w:type="dxa"/>
        </w:tblCellMar>
        <w:tblLook w:val="04A0"/>
      </w:tblPr>
      <w:tblGrid>
        <w:gridCol w:w="756"/>
        <w:gridCol w:w="1216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left w:w="0" w:type="dxa"/>
            <w:right w:w="0" w:type="dxa"/>
          </w:tblCellMar>
          <w:tblLook w:val="04A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5F28B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m:t>1</m:t>
                    </m:r>
                  </m:num>
                  <m:den>
                    <m:r>
                      <m:rPr>
                        <m:sty m:val="p"/>
                      </m:rPr>
                      <m:t>m</m:t>
                    </m:r>
                  </m:den>
                </m:f>
                <m:r>
                  <m:rPr>
                    <m:sty m:val="p"/>
                  </m:rPr>
                  <m:t>/k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m:t>g</m:t>
                    </m:r>
                  </m:e>
                  <m:sup>
                    <m:r>
                      <m:rPr>
                        <m:sty m:val="p"/>
                      </m:rPr>
                      <m:t>-</m:t>
                    </m:r>
                    <m:r>
                      <m:rPr>
                        <m:sty m:val="p"/>
                      </m:rPr>
                      <m:t>1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5F28B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a</m:t>
                </m:r>
                <m:r>
                  <m:t>/(</m:t>
                </m:r>
                <m:r>
                  <m:t>m</m:t>
                </m:r>
                <m:r>
                  <m:t>·</m:t>
                </m:r>
                <m:r>
                  <m:t>s</m:t>
                </m:r>
                <m:r>
                  <m:t>-</m:t>
                </m:r>
                <m:r>
                  <m:t>2)</m:t>
                </m:r>
              </m:oMath>
            </m:oMathPara>
          </w:p>
        </w:tc>
      </w:tr>
      <w:tr>
        <w:tblPrEx>
          <w:tblW w:w="0" w:type="auto"/>
          <w:tblInd w:w="420" w:type="dxa"/>
          <w:tblCellMar>
            <w:left w:w="0" w:type="dxa"/>
            <w:right w:w="0" w:type="dxa"/>
          </w:tblCellMar>
          <w:tblLook w:val="04A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5F28B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4.0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5F28B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1.2</m:t>
                </m:r>
              </m:oMath>
            </m:oMathPara>
          </w:p>
        </w:tc>
      </w:tr>
      <w:tr>
        <w:tblPrEx>
          <w:tblW w:w="0" w:type="auto"/>
          <w:tblInd w:w="420" w:type="dxa"/>
          <w:tblCellMar>
            <w:left w:w="0" w:type="dxa"/>
            <w:right w:w="0" w:type="dxa"/>
          </w:tblCellMar>
          <w:tblLook w:val="04A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5F28B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3.6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5F28B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1.1</m:t>
                </m:r>
              </m:oMath>
            </m:oMathPara>
          </w:p>
        </w:tc>
      </w:tr>
      <w:tr>
        <w:tblPrEx>
          <w:tblW w:w="0" w:type="auto"/>
          <w:tblInd w:w="420" w:type="dxa"/>
          <w:tblCellMar>
            <w:left w:w="0" w:type="dxa"/>
            <w:right w:w="0" w:type="dxa"/>
          </w:tblCellMar>
          <w:tblLook w:val="04A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5F28B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2.0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5F28B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0.6</m:t>
                </m:r>
              </m:oMath>
            </m:oMathPara>
          </w:p>
        </w:tc>
      </w:tr>
      <w:tr>
        <w:tblPrEx>
          <w:tblW w:w="0" w:type="auto"/>
          <w:tblInd w:w="420" w:type="dxa"/>
          <w:tblCellMar>
            <w:left w:w="0" w:type="dxa"/>
            <w:right w:w="0" w:type="dxa"/>
          </w:tblCellMar>
          <w:tblLook w:val="04A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5F28B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1.4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5F28B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0.4</m:t>
                </m:r>
              </m:oMath>
            </m:oMathPara>
          </w:p>
        </w:tc>
      </w:tr>
      <w:tr>
        <w:tblPrEx>
          <w:tblW w:w="0" w:type="auto"/>
          <w:tblInd w:w="420" w:type="dxa"/>
          <w:tblCellMar>
            <w:left w:w="0" w:type="dxa"/>
            <w:right w:w="0" w:type="dxa"/>
          </w:tblCellMar>
          <w:tblLook w:val="04A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5F28B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1.0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5F28B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0.3</m:t>
                </m:r>
              </m:oMath>
            </m:oMathPara>
          </w:p>
        </w:tc>
      </w:tr>
    </w:tbl>
    <w:p w:rsidR="005F28B7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End w:id="12"/>
    </w:p>
    <w:p w:rsidR="005F28B7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Hei" w:eastAsia="SimHei" w:hAnsi="SimHei" w:cs="SimHei"/>
        </w:rPr>
        <w:t>四、计算题（本大题共</w:t>
      </w:r>
      <w:r>
        <w:rPr>
          <w:rFonts w:ascii="Times New Roman" w:eastAsia="Times New Roman" w:hAnsi="Times New Roman" w:cs="Times New Roman"/>
          <w:b/>
        </w:rPr>
        <w:t>3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3</w:t>
      </w:r>
      <w:r w:rsidR="004311FE">
        <w:rPr>
          <w:rFonts w:asciiTheme="minorEastAsia" w:eastAsiaTheme="minorEastAsia" w:hAnsiTheme="minorEastAsia" w:cs="Times New Roman" w:hint="eastAsia"/>
          <w:b/>
        </w:rPr>
        <w:t>4</w:t>
      </w:r>
      <w:r>
        <w:rPr>
          <w:rFonts w:ascii="Times New Roman" w:eastAsia="Times New Roman" w:hAnsi="Times New Roman" w:cs="Times New Roman"/>
          <w:b/>
        </w:rPr>
        <w:t>.0</w:t>
      </w:r>
      <w:r>
        <w:rPr>
          <w:rFonts w:ascii="SimHei" w:eastAsia="SimHei" w:hAnsi="SimHei" w:cs="SimHei"/>
        </w:rPr>
        <w:t>分）</w:t>
      </w:r>
    </w:p>
    <w:p w:rsidR="005F28B7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kern w:val="0"/>
          <w:szCs w:val="21"/>
        </w:rPr>
        <w:t>如图，质量为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的物体静止于水平面上，物体与水平面间的动摩擦因数为</w:t>
      </w:r>
      <m:oMath>
        <m:r>
          <m:t>0.5</m:t>
        </m:r>
      </m:oMath>
      <w:r>
        <w:rPr>
          <w:rFonts w:ascii="SimSun" w:eastAsia="SimSun" w:hAnsi="SimSun" w:cs="SimSun"/>
          <w:kern w:val="0"/>
          <w:szCs w:val="21"/>
        </w:rPr>
        <w:t>，物体在大小为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、方向与水平方向成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37</m:t>
            </m:r>
          </m:e>
          <m:sup>
            <m:r>
              <m:t>∘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角斜向上的拉力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作用下，沿水平面做匀加速运动</w:t>
      </w:r>
      <m:oMath>
        <m:r>
          <m:t>(</m:t>
        </m:r>
        <m:r>
          <m:t>g</m:t>
        </m:r>
        <m:r>
          <m:t>=10</m:t>
        </m:r>
        <m:r>
          <m:t>m</m:t>
        </m:r>
        <m:r>
          <m:t>/</m:t>
        </m:r>
        <m:sSup>
          <m:sSupPr>
            <m:ctrlPr>
              <w:rPr>
                <w:rFonts w:hAnsi="Cambria Math"/>
              </w:rPr>
            </m:ctrlPr>
          </m:sSupPr>
          <m:e>
            <m:r>
              <m:t>s</m:t>
            </m:r>
          </m:e>
          <m:sup>
            <m:r>
              <m:t>2</m:t>
            </m:r>
          </m:sup>
        </m:sSup>
        <m:r>
          <m:t>,</m:t>
        </m:r>
        <m:r>
          <m:rPr>
            <m:sty m:val="p"/>
          </m:rPr>
          <m:t>sin</m:t>
        </m:r>
        <m:sSup>
          <m:sSupPr>
            <m:ctrlPr>
              <w:rPr>
                <w:rFonts w:hAnsi="Cambria Math"/>
              </w:rPr>
            </m:ctrlPr>
          </m:sSupPr>
          <m:e>
            <m:r>
              <m:t>37</m:t>
            </m:r>
          </m:e>
          <m:sup>
            <m:r>
              <m:t>∘</m:t>
            </m:r>
          </m:sup>
        </m:sSup>
        <m:r>
          <m:t>=0.6,</m:t>
        </m:r>
        <m:r>
          <m:rPr>
            <m:sty m:val="p"/>
          </m:rPr>
          <m:t>cos</m:t>
        </m:r>
        <m:sSup>
          <m:sSupPr>
            <m:ctrlPr>
              <w:rPr>
                <w:rFonts w:hAnsi="Cambria Math"/>
              </w:rPr>
            </m:ctrlPr>
          </m:sSupPr>
          <m:e>
            <m:r>
              <m:t>37</m:t>
            </m:r>
          </m:e>
          <m:sup>
            <m:r>
              <m:t>∘</m:t>
            </m:r>
          </m:sup>
        </m:sSup>
        <m:r>
          <m:t>=0.8)</m:t>
        </m:r>
      </m:oMath>
      <w:r>
        <w:rPr>
          <w:rFonts w:ascii="SimSun" w:eastAsia="SimSun" w:hAnsi="SimSun" w:cs="SimSun"/>
          <w:kern w:val="0"/>
          <w:szCs w:val="21"/>
        </w:rPr>
        <w:t>求：</w:t>
      </w:r>
    </w:p>
    <w:p w:rsidR="005F28B7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0" type="#_x0000_t75" style="height:74.25pt;width:122.25pt">
            <v:imagedata r:id="rId20" o:title=""/>
          </v:shape>
        </w:pict>
      </w:r>
    </w:p>
    <w:p w:rsidR="005F28B7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物体的加速度是多大？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经过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秒，撤去拉力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，物体还能继续滑行多远？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5F28B7">
      <w:pPr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3" w:name="topic_42c910bc-0a93-4a08-b0a5-6770519466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41" type="#_x0000_t75" style="height:93pt;margin-left:88.25pt;margin-top:0;mso-position-horizontal:right;mso-position-vertical-relative:line;position:absolute;width:128.25pt;z-index:251670528" o:allowoverlap="f">
            <v:imagedata r:id="rId21" o:title=""/>
            <w10:wrap type="square" side="left"/>
          </v:shape>
        </w:pict>
      </w:r>
      <w:r w:rsidR="00F64A1D">
        <w:rPr>
          <w:rFonts w:ascii="SimSun" w:eastAsia="SimSun" w:hAnsi="SimSun" w:cs="SimSun"/>
          <w:kern w:val="0"/>
          <w:szCs w:val="21"/>
        </w:rPr>
        <w:t>如图所示，传送带与水平成</w:t>
      </w:r>
      <m:oMath>
        <m:r>
          <m:t>α</m:t>
        </m:r>
        <m: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t>37</m:t>
            </m:r>
          </m:e>
          <m:sup>
            <m:r>
              <m:t>∘</m:t>
            </m:r>
          </m:sup>
        </m:sSup>
      </m:oMath>
      <w:r w:rsidR="00F64A1D">
        <w:rPr>
          <w:rFonts w:ascii="SimSun" w:eastAsia="SimSun" w:hAnsi="SimSun" w:cs="SimSun"/>
          <w:kern w:val="0"/>
          <w:szCs w:val="21"/>
        </w:rPr>
        <w:t>，传送带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F64A1D">
        <w:rPr>
          <w:rFonts w:ascii="SimSun" w:eastAsia="SimSun" w:hAnsi="SimSun" w:cs="SimSun"/>
          <w:kern w:val="0"/>
          <w:szCs w:val="21"/>
        </w:rPr>
        <w:t>、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="00F64A1D">
        <w:rPr>
          <w:rFonts w:ascii="SimSun" w:eastAsia="SimSun" w:hAnsi="SimSun" w:cs="SimSun"/>
          <w:kern w:val="0"/>
          <w:szCs w:val="21"/>
        </w:rPr>
        <w:t>间距</w:t>
      </w:r>
      <m:oMath>
        <m:r>
          <m:t>L</m:t>
        </m:r>
        <m:r>
          <m:t>=5.8</m:t>
        </m:r>
        <m:r>
          <m:t>m</m:t>
        </m:r>
      </m:oMath>
      <w:r w:rsidR="00F64A1D">
        <w:rPr>
          <w:rFonts w:ascii="SimSun" w:eastAsia="SimSun" w:hAnsi="SimSun" w:cs="SimSun"/>
          <w:kern w:val="0"/>
          <w:szCs w:val="21"/>
        </w:rPr>
        <w:t>，传送带始终以</w:t>
      </w:r>
      <m:oMath>
        <m:r>
          <m:t>4</m:t>
        </m:r>
        <m:r>
          <m:t>m</m:t>
        </m:r>
        <m:r>
          <m:t>/</m:t>
        </m:r>
        <m:r>
          <m:t>s</m:t>
        </m:r>
      </m:oMath>
      <w:r w:rsidR="00F64A1D">
        <w:rPr>
          <w:rFonts w:ascii="SimSun" w:eastAsia="SimSun" w:hAnsi="SimSun" w:cs="SimSun"/>
          <w:kern w:val="0"/>
          <w:szCs w:val="21"/>
        </w:rPr>
        <w:t>速度顺时针转动，将一小物体轻轻释放在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F64A1D">
        <w:rPr>
          <w:rFonts w:ascii="SimSun" w:eastAsia="SimSun" w:hAnsi="SimSun" w:cs="SimSun"/>
          <w:kern w:val="0"/>
          <w:szCs w:val="21"/>
        </w:rPr>
        <w:t>处，小物体与传送带间动摩擦因数为</w:t>
      </w:r>
      <m:oMath>
        <m:r>
          <m:t>μ</m:t>
        </m:r>
        <m:r>
          <m:t>=0.5.(</m:t>
        </m:r>
        <m:r>
          <m:rPr>
            <m:sty m:val="p"/>
          </m:rPr>
          <m:t>sin</m:t>
        </m:r>
        <m:sSup>
          <m:sSupPr>
            <m:ctrlPr>
              <w:rPr>
                <w:rFonts w:hAnsi="Cambria Math"/>
              </w:rPr>
            </m:ctrlPr>
          </m:sSupPr>
          <m:e>
            <m:r>
              <m:t>37</m:t>
            </m:r>
          </m:e>
          <m:sup>
            <m:r>
              <m:t>∘</m:t>
            </m:r>
          </m:sup>
        </m:sSup>
        <m:r>
          <m:t>=0.6,</m:t>
        </m:r>
        <m:r>
          <m:rPr>
            <m:sty m:val="p"/>
          </m:rPr>
          <m:t>cos</m:t>
        </m:r>
        <m:sSup>
          <m:sSupPr>
            <m:ctrlPr>
              <w:rPr>
                <w:rFonts w:hAnsi="Cambria Math"/>
              </w:rPr>
            </m:ctrlPr>
          </m:sSupPr>
          <m:e>
            <m:r>
              <m:t>37</m:t>
            </m:r>
          </m:e>
          <m:sup>
            <m:r>
              <m:t>∘</m:t>
            </m:r>
          </m:sup>
        </m:sSup>
        <m:r>
          <m:t>=0.8)(</m:t>
        </m:r>
      </m:oMath>
      <w:r w:rsidR="00F64A1D">
        <w:rPr>
          <w:rFonts w:ascii="SimSun" w:eastAsia="SimSun" w:hAnsi="SimSun" w:cs="SimSun"/>
          <w:kern w:val="0"/>
          <w:szCs w:val="21"/>
        </w:rPr>
        <w:t>取</w:t>
      </w:r>
      <m:oMath>
        <m:r>
          <m:t>g</m:t>
        </m:r>
        <m:r>
          <m:t>=10</m:t>
        </m:r>
        <m:r>
          <m:t>m</m:t>
        </m:r>
        <m:r>
          <m:t>/</m:t>
        </m:r>
        <m:sSup>
          <m:sSupPr>
            <m:ctrlPr>
              <w:rPr>
                <w:rFonts w:hAnsi="Cambria Math"/>
              </w:rPr>
            </m:ctrlPr>
          </m:sSupPr>
          <m:e>
            <m:r>
              <m:t>s</m:t>
            </m:r>
          </m:e>
          <m:sup>
            <m:r>
              <m:t>2</m:t>
            </m:r>
          </m:sup>
        </m:sSup>
        <m:r>
          <m:t>)</m:t>
        </m:r>
      </m:oMath>
      <w:r w:rsidR="00F64A1D">
        <w:rPr>
          <w:rFonts w:ascii="SimSun" w:eastAsia="SimSun" w:hAnsi="SimSun" w:cs="SimSun"/>
          <w:kern w:val="0"/>
          <w:szCs w:val="21"/>
        </w:rPr>
        <w:t>试求：</w:t>
      </w:r>
      <w:r w:rsidR="00F64A1D">
        <w:rPr>
          <w:rFonts w:ascii="SimSun" w:eastAsia="SimSun" w:hAnsi="SimSun" w:cs="SimSun"/>
          <w:kern w:val="0"/>
          <w:szCs w:val="21"/>
        </w:rPr>
        <w:br/>
      </w:r>
      <m:oMath>
        <m:r>
          <m:t>(1)</m:t>
        </m:r>
      </m:oMath>
      <w:r w:rsidR="00F64A1D">
        <w:rPr>
          <w:rFonts w:ascii="SimSun" w:eastAsia="SimSun" w:hAnsi="SimSun" w:cs="SimSun"/>
          <w:kern w:val="0"/>
          <w:szCs w:val="21"/>
        </w:rPr>
        <w:t>刚释放时，小物体加速度的大小？</w:t>
      </w:r>
      <w:r w:rsidR="00F64A1D"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 w:rsidR="00F64A1D">
        <w:rPr>
          <w:rFonts w:ascii="SimSun" w:eastAsia="SimSun" w:hAnsi="SimSun" w:cs="SimSun"/>
          <w:kern w:val="0"/>
          <w:szCs w:val="21"/>
        </w:rPr>
        <w:t>小物体从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F64A1D">
        <w:rPr>
          <w:rFonts w:ascii="SimSun" w:eastAsia="SimSun" w:hAnsi="SimSun" w:cs="SimSun"/>
          <w:kern w:val="0"/>
          <w:szCs w:val="21"/>
        </w:rPr>
        <w:t>运动到</w:t>
      </w:r>
      <w:r w:rsidR="00F64A1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="00F64A1D">
        <w:rPr>
          <w:rFonts w:ascii="SimSun" w:eastAsia="SimSun" w:hAnsi="SimSun" w:cs="SimSun"/>
          <w:kern w:val="0"/>
          <w:szCs w:val="21"/>
        </w:rPr>
        <w:t>所需时间？</w:t>
      </w:r>
      <w:bookmarkEnd w:id="13"/>
    </w:p>
    <w:p w:rsidR="005F28B7">
      <w:pPr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4" w:name="topic_01357d8f-f289-4487-94e2-8ffb361caf"/>
      <w:r>
        <w:rPr>
          <w:rFonts w:ascii="SimSun" w:eastAsia="SimSun" w:hAnsi="SimSun" w:cs="SimSun"/>
          <w:kern w:val="0"/>
          <w:szCs w:val="21"/>
        </w:rPr>
        <w:t>一个质量</w:t>
      </w:r>
      <m:oMath>
        <m:r>
          <m:t>m</m:t>
        </m:r>
        <m:r>
          <m:t>=70</m:t>
        </m:r>
        <m:r>
          <m:t>kg</m:t>
        </m:r>
      </m:oMath>
      <w:r>
        <w:rPr>
          <w:rFonts w:ascii="SimSun" w:eastAsia="SimSun" w:hAnsi="SimSun" w:cs="SimSun"/>
          <w:kern w:val="0"/>
          <w:szCs w:val="21"/>
        </w:rPr>
        <w:t>的滑雪者，从山坡上由静止匀加速滑下，山坡的倾角</w:t>
      </w:r>
      <m:oMath>
        <m:r>
          <m:t>θ</m:t>
        </m:r>
        <m: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t>30</m:t>
            </m:r>
          </m:e>
          <m:sup>
            <m:r>
              <m:t>∘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，已知滑雪者从山坡滑下时受到的阻力为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140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，滑行了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后到达山坡下的平台，设滑雪者从山坡进入平台时速度不变，不计平台的阻力及空气阻力，</w:t>
      </w:r>
      <m:oMath>
        <m:r>
          <m:t>g</m:t>
        </m:r>
        <m:r>
          <m:t>=10</m:t>
        </m:r>
        <m:r>
          <m:t>m</m:t>
        </m:r>
        <m:r>
          <m:t>/</m:t>
        </m:r>
        <m:sSup>
          <m:sSupPr>
            <m:ctrlPr>
              <w:rPr>
                <w:rFonts w:hAnsi="Cambria Math"/>
              </w:rPr>
            </m:ctrlPr>
          </m:sSupPr>
          <m:e>
            <m:r>
              <m:t>s</m:t>
            </m:r>
          </m:e>
          <m:sup>
            <m:r>
              <m:t>2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，求：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2" type="#_x0000_t75" style="height:123pt;width:252pt">
            <v:imagedata r:id="rId2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滑雪者进入平台时速度的大小；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滑雪者滑离平台即将着地时的瞬间，其速度方向与水平地面的夹角为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37</m:t>
            </m:r>
          </m:e>
          <m:sup>
            <m:r>
              <m:t>∘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，求滑雪</w:t>
      </w:r>
      <w:r>
        <w:rPr>
          <w:rFonts w:ascii="SimSun" w:eastAsia="SimSun" w:hAnsi="SimSun" w:cs="SimSun"/>
          <w:kern w:val="0"/>
          <w:szCs w:val="21"/>
        </w:rPr>
        <w:t>者着</w:t>
      </w:r>
      <w:r>
        <w:rPr>
          <w:rFonts w:ascii="SimSun" w:eastAsia="SimSun" w:hAnsi="SimSun" w:cs="SimSun"/>
          <w:kern w:val="0"/>
          <w:szCs w:val="21"/>
        </w:rPr>
        <w:t>地点到平台边缘的水平距离</w:t>
      </w:r>
      <m:oMath>
        <m:r>
          <m:t>.(</m:t>
        </m:r>
        <m:r>
          <m:rPr>
            <m:sty m:val="p"/>
          </m:rPr>
          <m:t>sin</m:t>
        </m:r>
        <m:sSup>
          <m:sSupPr>
            <m:ctrlPr>
              <w:rPr>
                <w:rFonts w:hAnsi="Cambria Math"/>
              </w:rPr>
            </m:ctrlPr>
          </m:sSupPr>
          <m:e>
            <m:r>
              <m:t>37</m:t>
            </m:r>
          </m:e>
          <m:sup>
            <m:r>
              <m:t>∘</m:t>
            </m:r>
          </m:sup>
        </m:sSup>
        <m:r>
          <m:t>=0.6,</m:t>
        </m:r>
        <m:r>
          <m:rPr>
            <m:sty m:val="p"/>
          </m:rPr>
          <m:t>cos</m:t>
        </m:r>
        <m:sSup>
          <m:sSupPr>
            <m:ctrlPr>
              <w:rPr>
                <w:rFonts w:hAnsi="Cambria Math"/>
              </w:rPr>
            </m:ctrlPr>
          </m:sSupPr>
          <m:e>
            <m:r>
              <m:t>37</m:t>
            </m:r>
          </m:e>
          <m:sup>
            <m:r>
              <m:t>∘</m:t>
            </m:r>
          </m:sup>
        </m:sSup>
        <m:r>
          <m:t>=0.8)</m:t>
        </m:r>
        <w:bookmarkEnd w:id="14"/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sectPr w:rsidSect="004311FE">
      <w:footerReference w:type="even" r:id="rId23"/>
      <w:footerReference w:type="default" r:id="rId24"/>
      <w:pgSz w:w="20639" w:h="14572" w:orient="landscape" w:code="12"/>
      <w:pgMar w:top="1440" w:right="1080" w:bottom="1440" w:left="1080" w:header="500" w:footer="500" w:gutter="0"/>
      <w:cols w:num="2" w:sep="1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P="00BC62FB">
    <w:pPr>
      <w:pStyle w:val="Footer"/>
      <w:jc w:val="center"/>
    </w:pPr>
    <w:r>
      <w:rPr>
        <w:rFonts w:hint="eastAsia"/>
      </w:rPr>
      <w:t>第</w:t>
    </w:r>
    <w:r w:rsidR="005F28B7">
      <w:fldChar w:fldCharType="begin"/>
    </w:r>
    <w:r>
      <w:instrText xml:space="preserve"> =</w:instrText>
    </w:r>
    <w:r w:rsidR="005F28B7">
      <w:fldChar w:fldCharType="begin"/>
    </w:r>
    <w:r>
      <w:instrText xml:space="preserve">page  </w:instrText>
    </w:r>
    <w:r w:rsidR="005F28B7">
      <w:fldChar w:fldCharType="separate"/>
    </w:r>
    <w:r>
      <w:rPr>
        <w:noProof/>
      </w:rPr>
      <w:instrText>2</w:instrText>
    </w:r>
    <w:r w:rsidR="005F28B7">
      <w:rPr>
        <w:noProof/>
      </w:rPr>
      <w:fldChar w:fldCharType="end"/>
    </w:r>
    <w:r w:rsidR="005F28B7">
      <w:fldChar w:fldCharType="separate"/>
    </w:r>
    <w:r>
      <w:rPr>
        <w:noProof/>
      </w:rPr>
      <w:t>2</w:t>
    </w:r>
    <w:r w:rsidR="005F28B7">
      <w:fldChar w:fldCharType="end"/>
    </w:r>
    <w:r>
      <w:rPr>
        <w:rFonts w:hint="eastAsia"/>
      </w:rPr>
      <w:t>页，共</w:t>
    </w:r>
    <w:r w:rsidR="005F28B7">
      <w:fldChar w:fldCharType="begin"/>
    </w:r>
    <w:r>
      <w:instrText xml:space="preserve"> =</w:instrText>
    </w:r>
    <w:r w:rsidR="005F28B7">
      <w:fldChar w:fldCharType="begin"/>
    </w:r>
    <w:r>
      <w:instrText xml:space="preserve">sectionpages  </w:instrText>
    </w:r>
    <w:r w:rsidR="005F28B7">
      <w:fldChar w:fldCharType="separate"/>
    </w:r>
    <w:r>
      <w:rPr>
        <w:noProof/>
      </w:rPr>
      <w:instrText>3</w:instrText>
    </w:r>
    <w:r w:rsidR="005F28B7">
      <w:rPr>
        <w:noProof/>
      </w:rPr>
      <w:fldChar w:fldCharType="end"/>
    </w:r>
    <w:r w:rsidR="005F28B7">
      <w:fldChar w:fldCharType="separate"/>
    </w:r>
    <w:r>
      <w:rPr>
        <w:noProof/>
      </w:rPr>
      <w:t>3</w:t>
    </w:r>
    <w:r w:rsidR="005F28B7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P="00BC62FB">
    <w:pPr>
      <w:pStyle w:val="Footer"/>
      <w:jc w:val="center"/>
    </w:pPr>
    <w:r>
      <w:rPr>
        <w:rFonts w:hint="eastAsia"/>
      </w:rPr>
      <w:t>第</w:t>
    </w:r>
    <w:r w:rsidR="005F28B7">
      <w:fldChar w:fldCharType="begin"/>
    </w:r>
    <w:r>
      <w:instrText xml:space="preserve"> =</w:instrText>
    </w:r>
    <w:r w:rsidR="005F28B7">
      <w:fldChar w:fldCharType="begin"/>
    </w:r>
    <w:r>
      <w:instrText xml:space="preserve">page  </w:instrText>
    </w:r>
    <w:r w:rsidR="005F28B7">
      <w:fldChar w:fldCharType="separate"/>
    </w:r>
    <w:r>
      <w:rPr>
        <w:noProof/>
      </w:rPr>
      <w:instrText>3</w:instrText>
    </w:r>
    <w:r w:rsidR="005F28B7">
      <w:rPr>
        <w:noProof/>
      </w:rPr>
      <w:fldChar w:fldCharType="end"/>
    </w:r>
    <w:r w:rsidR="005F28B7">
      <w:fldChar w:fldCharType="separate"/>
    </w:r>
    <w:r>
      <w:rPr>
        <w:noProof/>
      </w:rPr>
      <w:t>3</w:t>
    </w:r>
    <w:r w:rsidR="005F28B7">
      <w:fldChar w:fldCharType="end"/>
    </w:r>
    <w:r>
      <w:rPr>
        <w:rFonts w:hint="eastAsia"/>
      </w:rPr>
      <w:t>页，共</w:t>
    </w:r>
    <w:r w:rsidR="005F28B7">
      <w:fldChar w:fldCharType="begin"/>
    </w:r>
    <w:r>
      <w:instrText xml:space="preserve"> =</w:instrText>
    </w:r>
    <w:r w:rsidR="005F28B7">
      <w:fldChar w:fldCharType="begin"/>
    </w:r>
    <w:r>
      <w:instrText xml:space="preserve">sectionpages  </w:instrText>
    </w:r>
    <w:r w:rsidR="005F28B7">
      <w:fldChar w:fldCharType="separate"/>
    </w:r>
    <w:r>
      <w:rPr>
        <w:noProof/>
      </w:rPr>
      <w:instrText>3</w:instrText>
    </w:r>
    <w:r w:rsidR="005F28B7">
      <w:rPr>
        <w:noProof/>
      </w:rPr>
      <w:fldChar w:fldCharType="end"/>
    </w:r>
    <w:r w:rsidR="005F28B7">
      <w:fldChar w:fldCharType="separate"/>
    </w:r>
    <w:r>
      <w:rPr>
        <w:noProof/>
      </w:rPr>
      <w:t>3</w:t>
    </w:r>
    <w:r w:rsidR="005F28B7">
      <w:fldChar w:fldCharType="end"/>
    </w:r>
    <w:r>
      <w:rPr>
        <w:rFonts w:hint="eastAsia"/>
      </w:rPr>
      <w:t>页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DefaultParagraphFont"/>
    <w:rsid w:val="005F28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footer" Target="footer1.xml" /><Relationship Id="rId24" Type="http://schemas.openxmlformats.org/officeDocument/2006/relationships/footer" Target="footer2.xml" /><Relationship Id="rId25" Type="http://schemas.openxmlformats.org/officeDocument/2006/relationships/theme" Target="theme/theme1.xml" /><Relationship Id="rId26" Type="http://schemas.openxmlformats.org/officeDocument/2006/relationships/numbering" Target="numbering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3</Pages>
  <Words>531</Words>
  <Characters>3030</Characters>
  <Application>Microsoft Office Word</Application>
  <DocSecurity>0</DocSecurity>
  <Lines>25</Lines>
  <Paragraphs>7</Paragraphs>
  <ScaleCrop>false</ScaleCrop>
  <Company>iflytek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lenovo</cp:lastModifiedBy>
  <cp:revision>266</cp:revision>
  <dcterms:created xsi:type="dcterms:W3CDTF">2011-01-13T09:46:00Z</dcterms:created>
  <dcterms:modified xsi:type="dcterms:W3CDTF">2018-12-25T03:31:00Z</dcterms:modified>
</cp:coreProperties>
</file>