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CC695E" w:rsidP="00CC695E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969pt;margin-top:887pt;mso-position-horizontal-relative:page;mso-position-vertical-relative:top-margin-area;position:absolute;width:36pt;z-index:251658240">
            <v:imagedata r:id="rId5" o:title=""/>
          </v:shape>
        </w:pict>
      </w:r>
      <w:r w:rsidRPr="00CC695E">
        <w:rPr>
          <w:rFonts w:ascii="黑体" w:eastAsia="黑体" w:hAnsi="黑体"/>
          <w:sz w:val="32"/>
          <w:szCs w:val="32"/>
        </w:rPr>
        <w:t>2018-2019</w:t>
      </w:r>
      <w:r w:rsidRPr="00CC695E">
        <w:rPr>
          <w:rFonts w:ascii="黑体" w:eastAsia="黑体" w:hAnsi="黑体"/>
          <w:sz w:val="32"/>
          <w:szCs w:val="32"/>
        </w:rPr>
        <w:t>学年度上学期高一年级期中考试物理科试卷</w:t>
      </w:r>
    </w:p>
    <w:p w:rsidR="005C2A2B" w:rsidRPr="00CC695E" w:rsidP="00CC695E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参考</w:t>
      </w:r>
      <w:r w:rsidRPr="00CC695E" w:rsidR="00286C8C">
        <w:rPr>
          <w:rFonts w:ascii="黑体" w:eastAsia="黑体" w:hAnsi="黑体" w:hint="eastAsia"/>
          <w:sz w:val="32"/>
          <w:szCs w:val="32"/>
        </w:rPr>
        <w:t>答案</w:t>
      </w:r>
    </w:p>
    <w:p w:rsidR="005C2A2B">
      <w:pPr>
        <w:numPr>
          <w:ilvl w:val="0"/>
          <w:numId w:val="1"/>
        </w:numPr>
      </w:pPr>
      <w:r>
        <w:rPr>
          <w:rFonts w:hint="eastAsia"/>
        </w:rPr>
        <w:t>选择题（每题</w:t>
      </w:r>
      <w:r>
        <w:rPr>
          <w:rFonts w:hint="eastAsia"/>
        </w:rPr>
        <w:t>4</w:t>
      </w:r>
      <w:r>
        <w:rPr>
          <w:rFonts w:hint="eastAsia"/>
        </w:rPr>
        <w:t>分，少选得</w:t>
      </w:r>
      <w:r>
        <w:rPr>
          <w:rFonts w:hint="eastAsia"/>
        </w:rPr>
        <w:t>2</w:t>
      </w:r>
      <w:r>
        <w:rPr>
          <w:rFonts w:hint="eastAsia"/>
        </w:rPr>
        <w:t>分，多选不得分，共</w:t>
      </w:r>
      <w:r>
        <w:rPr>
          <w:rFonts w:hint="eastAsia"/>
        </w:rPr>
        <w:t>48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5C2A2B">
      <w:pPr>
        <w:numPr>
          <w:ilvl w:val="0"/>
          <w:numId w:val="2"/>
        </w:numPr>
      </w:pPr>
      <w:r>
        <w:rPr>
          <w:rFonts w:hint="eastAsia"/>
        </w:rPr>
        <w:t>D  2.D  3.A  4.B  5.D  6.B  7.C  8.B  9.AD  10.AC  11.BCD  12.AC</w:t>
      </w:r>
    </w:p>
    <w:p w:rsidR="005C2A2B">
      <w:pPr>
        <w:numPr>
          <w:ilvl w:val="0"/>
          <w:numId w:val="1"/>
        </w:numPr>
      </w:pPr>
      <w:r>
        <w:rPr>
          <w:rFonts w:hint="eastAsia"/>
        </w:rPr>
        <w:t>实验题（</w:t>
      </w:r>
      <w:r>
        <w:rPr>
          <w:rFonts w:hint="eastAsia"/>
        </w:rPr>
        <w:t>13</w:t>
      </w:r>
      <w:r>
        <w:rPr>
          <w:rFonts w:hint="eastAsia"/>
        </w:rPr>
        <w:t>题</w:t>
      </w:r>
      <w:r>
        <w:rPr>
          <w:rFonts w:hint="eastAsia"/>
        </w:rPr>
        <w:t>6</w:t>
      </w:r>
      <w:r>
        <w:rPr>
          <w:rFonts w:hint="eastAsia"/>
        </w:rPr>
        <w:t>分，每空</w:t>
      </w:r>
      <w:r>
        <w:rPr>
          <w:rFonts w:hint="eastAsia"/>
        </w:rPr>
        <w:t>3</w:t>
      </w:r>
      <w:r>
        <w:rPr>
          <w:rFonts w:hint="eastAsia"/>
        </w:rPr>
        <w:t>分，</w:t>
      </w:r>
      <w:r>
        <w:rPr>
          <w:rFonts w:hint="eastAsia"/>
        </w:rPr>
        <w:t>14</w:t>
      </w:r>
      <w:r>
        <w:rPr>
          <w:rFonts w:hint="eastAsia"/>
        </w:rPr>
        <w:t>题</w:t>
      </w:r>
      <w:r>
        <w:rPr>
          <w:rFonts w:hint="eastAsia"/>
        </w:rPr>
        <w:t>8</w:t>
      </w:r>
      <w:r>
        <w:rPr>
          <w:rFonts w:hint="eastAsia"/>
        </w:rPr>
        <w:t>分，每空</w:t>
      </w:r>
      <w:r>
        <w:rPr>
          <w:rFonts w:hint="eastAsia"/>
        </w:rPr>
        <w:t>2</w:t>
      </w:r>
      <w:r>
        <w:rPr>
          <w:rFonts w:hint="eastAsia"/>
        </w:rPr>
        <w:t>分，少选选错不得分，共</w:t>
      </w:r>
      <w:r>
        <w:rPr>
          <w:rFonts w:hint="eastAsia"/>
        </w:rPr>
        <w:t>14</w:t>
      </w:r>
      <w:r>
        <w:rPr>
          <w:rFonts w:hint="eastAsia"/>
        </w:rPr>
        <w:t>分）</w:t>
      </w:r>
    </w:p>
    <w:p w:rsidR="005C2A2B">
      <w:pPr>
        <w:numPr>
          <w:ilvl w:val="0"/>
          <w:numId w:val="3"/>
        </w:numPr>
      </w:pPr>
      <w:r>
        <w:rPr>
          <w:rFonts w:hint="eastAsia"/>
        </w:rPr>
        <w:t>1.40  0.47</w:t>
      </w:r>
    </w:p>
    <w:p w:rsidR="005C2A2B">
      <w:r>
        <w:rPr>
          <w:rFonts w:hint="eastAsia"/>
        </w:rPr>
        <w:t>14.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F</w:t>
      </w:r>
      <w:r>
        <w:t>’</w:t>
      </w:r>
    </w:p>
    <w:p w:rsidR="005C2A2B">
      <w:pPr>
        <w:ind w:firstLine="210" w:firstLineChars="10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）等效替代法</w:t>
      </w:r>
    </w:p>
    <w:p w:rsidR="005C2A2B">
      <w:pPr>
        <w:ind w:firstLine="210" w:firstLineChars="10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C E</w:t>
      </w:r>
    </w:p>
    <w:p w:rsidR="005C2A2B">
      <w:pPr>
        <w:ind w:firstLine="210" w:firstLineChars="10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B</w:t>
      </w:r>
    </w:p>
    <w:p w:rsidR="005C2A2B">
      <w:r>
        <w:rPr>
          <w:rFonts w:hint="eastAsia"/>
        </w:rPr>
        <w:t>三．解答题（</w:t>
      </w:r>
      <w:r>
        <w:rPr>
          <w:rFonts w:ascii="Times New Roman" w:hAnsi="Times New Roman" w:eastAsiaTheme="minorEastAsia"/>
          <w:szCs w:val="21"/>
        </w:rPr>
        <w:t>共</w:t>
      </w:r>
      <w:r>
        <w:rPr>
          <w:rFonts w:ascii="Times New Roman" w:hAnsi="Times New Roman" w:eastAsiaTheme="minorEastAsia"/>
          <w:szCs w:val="21"/>
        </w:rPr>
        <w:t>38</w:t>
      </w:r>
      <w:r>
        <w:rPr>
          <w:rFonts w:ascii="Times New Roman" w:hAnsi="Times New Roman" w:eastAsiaTheme="minorEastAsia"/>
          <w:szCs w:val="21"/>
        </w:rPr>
        <w:t>分，</w:t>
      </w:r>
      <w:r>
        <w:rPr>
          <w:rFonts w:ascii="Times New Roman" w:hAnsi="Times New Roman" w:eastAsiaTheme="minorEastAsia"/>
          <w:szCs w:val="21"/>
        </w:rPr>
        <w:t>15</w:t>
      </w:r>
      <w:r>
        <w:rPr>
          <w:rFonts w:ascii="Times New Roman" w:hAnsi="Times New Roman" w:eastAsiaTheme="minorEastAsia"/>
          <w:szCs w:val="21"/>
        </w:rPr>
        <w:t>题</w:t>
      </w:r>
      <w:r>
        <w:rPr>
          <w:rFonts w:ascii="Times New Roman" w:hAnsi="Times New Roman" w:eastAsiaTheme="minorEastAsia"/>
          <w:szCs w:val="21"/>
        </w:rPr>
        <w:t>12</w:t>
      </w:r>
      <w:r>
        <w:rPr>
          <w:rFonts w:ascii="Times New Roman" w:hAnsi="Times New Roman" w:eastAsiaTheme="minorEastAsia"/>
          <w:szCs w:val="21"/>
        </w:rPr>
        <w:t>分，</w:t>
      </w:r>
      <w:r>
        <w:rPr>
          <w:rFonts w:ascii="Times New Roman" w:hAnsi="Times New Roman" w:eastAsiaTheme="minorEastAsia"/>
          <w:szCs w:val="21"/>
        </w:rPr>
        <w:t>16</w:t>
      </w:r>
      <w:r>
        <w:rPr>
          <w:rFonts w:ascii="Times New Roman" w:hAnsi="Times New Roman" w:eastAsiaTheme="minorEastAsia"/>
          <w:szCs w:val="21"/>
        </w:rPr>
        <w:t>题</w:t>
      </w:r>
      <w:r>
        <w:rPr>
          <w:rFonts w:ascii="Times New Roman" w:hAnsi="Times New Roman" w:eastAsiaTheme="minorEastAsia"/>
          <w:szCs w:val="21"/>
        </w:rPr>
        <w:t>12</w:t>
      </w:r>
      <w:r>
        <w:rPr>
          <w:rFonts w:ascii="Times New Roman" w:hAnsi="Times New Roman" w:eastAsiaTheme="minorEastAsia"/>
          <w:szCs w:val="21"/>
        </w:rPr>
        <w:t>分，</w:t>
      </w:r>
      <w:r>
        <w:rPr>
          <w:rFonts w:ascii="Times New Roman" w:hAnsi="Times New Roman" w:eastAsiaTheme="minorEastAsia"/>
          <w:szCs w:val="21"/>
        </w:rPr>
        <w:t>17</w:t>
      </w:r>
      <w:r>
        <w:rPr>
          <w:rFonts w:ascii="Times New Roman" w:hAnsi="Times New Roman" w:eastAsiaTheme="minorEastAsia"/>
          <w:szCs w:val="21"/>
        </w:rPr>
        <w:t>题</w:t>
      </w:r>
      <w:r>
        <w:rPr>
          <w:rFonts w:ascii="Times New Roman" w:hAnsi="Times New Roman" w:eastAsiaTheme="minorEastAsia"/>
          <w:szCs w:val="21"/>
        </w:rPr>
        <w:t>14</w:t>
      </w:r>
      <w:r>
        <w:rPr>
          <w:rFonts w:ascii="Times New Roman" w:hAnsi="Times New Roman" w:eastAsiaTheme="minorEastAsia"/>
          <w:szCs w:val="21"/>
        </w:rPr>
        <w:t>分</w:t>
      </w:r>
      <w:r>
        <w:rPr>
          <w:rFonts w:ascii="Times New Roman" w:hAnsi="Times New Roman" w:eastAsiaTheme="minorEastAsia" w:hint="eastAsia"/>
          <w:szCs w:val="21"/>
        </w:rPr>
        <w:t>）</w:t>
      </w:r>
    </w:p>
    <w:p w:rsidR="005C2A2B">
      <w:r>
        <w:rPr>
          <w:rFonts w:hint="eastAsia"/>
        </w:rPr>
        <w:t>15.a=1.6m/s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 xml:space="preserve">  v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=2.2m/s</w:t>
      </w:r>
    </w:p>
    <w:p w:rsidR="005C2A2B">
      <w:r>
        <w:rPr>
          <w:rFonts w:hint="eastAsia"/>
        </w:rPr>
        <w:t>解：物体在第</w:t>
      </w:r>
      <w:r>
        <w:rPr>
          <w:rFonts w:hint="eastAsia"/>
        </w:rPr>
        <w:t>2s</w:t>
      </w:r>
      <w:r>
        <w:rPr>
          <w:rFonts w:hint="eastAsia"/>
        </w:rPr>
        <w:t>内的平均速度等于其在第</w:t>
      </w:r>
      <w:r>
        <w:rPr>
          <w:rFonts w:hint="eastAsia"/>
        </w:rPr>
        <w:t>1.5s</w:t>
      </w:r>
      <w:r>
        <w:rPr>
          <w:rFonts w:hint="eastAsia"/>
        </w:rPr>
        <w:t>末的瞬时速度</w:t>
      </w:r>
    </w:p>
    <w:p w:rsidR="005C2A2B">
      <w:pPr>
        <w:ind w:firstLine="2310" w:firstLineChars="1100"/>
      </w:pPr>
      <w:r>
        <w:rPr>
          <w:rFonts w:hint="eastAsia"/>
          <w:position w:val="-24"/>
        </w:rPr>
        <w:object>
          <v:shape id="_x0000_i1026" type="#_x0000_t75" style="height:31.05pt;width:43.75pt" o:oleicon="f" o:ole="">
            <v:imagedata r:id="rId6" o:title=""/>
          </v:shape>
          <o:OLEObject Type="Embed" ProgID="Equation.3" ShapeID="_x0000_i1026" DrawAspect="Content" ObjectID="_1602400117" r:id="rId7"/>
        </w:object>
      </w:r>
      <w:r w:rsidR="00286C8C">
        <w:rPr>
          <w:rFonts w:hint="eastAsia"/>
        </w:rPr>
        <w:t xml:space="preserve">                                        1</w:t>
      </w:r>
      <w:r w:rsidR="00286C8C">
        <w:rPr>
          <w:rFonts w:hint="eastAsia"/>
        </w:rPr>
        <w:t>分</w:t>
      </w:r>
    </w:p>
    <w:p w:rsidR="005C2A2B">
      <w:pPr>
        <w:ind w:firstLine="2100" w:firstLineChars="1000"/>
      </w:pPr>
      <w:r>
        <w:rPr>
          <w:rFonts w:hint="eastAsia"/>
        </w:rPr>
        <w:t xml:space="preserve"> </w:t>
      </w:r>
      <w:r>
        <w:rPr>
          <w:rFonts w:hint="eastAsia"/>
          <w:position w:val="-12"/>
        </w:rPr>
        <w:object>
          <v:shape id="_x0000_i1027" type="#_x0000_t75" style="height:18.35pt;width:57.2pt" o:oleicon="f" o:ole="">
            <v:imagedata r:id="rId8" o:title=""/>
          </v:shape>
          <o:OLEObject Type="Embed" ProgID="Equation.3" ShapeID="_x0000_i1027" DrawAspect="Content" ObjectID="_1602400118" r:id="rId9"/>
        </w:object>
      </w:r>
      <w:r>
        <w:rPr>
          <w:rFonts w:hint="eastAsia"/>
        </w:rPr>
        <w:t xml:space="preserve">                                      1</w:t>
      </w:r>
      <w:r>
        <w:rPr>
          <w:rFonts w:hint="eastAsia"/>
        </w:rPr>
        <w:t>分</w:t>
      </w:r>
      <w:r>
        <w:rPr>
          <w:rFonts w:hint="eastAsia"/>
        </w:rPr>
        <w:t xml:space="preserve">                 </w:t>
      </w:r>
    </w:p>
    <w:p w:rsidR="005C2A2B">
      <w:r>
        <w:rPr>
          <w:rFonts w:hint="eastAsia"/>
        </w:rPr>
        <w:t xml:space="preserve">   </w:t>
      </w:r>
      <w:r>
        <w:rPr>
          <w:rFonts w:hint="eastAsia"/>
        </w:rPr>
        <w:t>同理，物体在</w:t>
      </w:r>
      <w:r>
        <w:rPr>
          <w:rFonts w:hint="eastAsia"/>
        </w:rPr>
        <w:t>8-10s</w:t>
      </w:r>
      <w:r>
        <w:rPr>
          <w:rFonts w:hint="eastAsia"/>
        </w:rPr>
        <w:t>内的平均速度等于其在第</w:t>
      </w:r>
      <w:r>
        <w:rPr>
          <w:rFonts w:hint="eastAsia"/>
        </w:rPr>
        <w:t>9s</w:t>
      </w:r>
      <w:r>
        <w:rPr>
          <w:rFonts w:hint="eastAsia"/>
        </w:rPr>
        <w:t>的瞬时速度</w:t>
      </w:r>
    </w:p>
    <w:p w:rsidR="005C2A2B">
      <w:pPr>
        <w:ind w:firstLine="2310" w:firstLineChars="1100"/>
      </w:pPr>
      <w:r>
        <w:rPr>
          <w:rFonts w:hint="eastAsia"/>
          <w:position w:val="-24"/>
        </w:rPr>
        <w:object>
          <v:shape id="_x0000_i1028" type="#_x0000_t75" style="height:31.05pt;width:45.2pt" o:oleicon="f" o:ole="">
            <v:imagedata r:id="rId10" o:title=""/>
          </v:shape>
          <o:OLEObject Type="Embed" ProgID="Equation.3" ShapeID="_x0000_i1028" DrawAspect="Content" ObjectID="_1602400119" r:id="rId11"/>
        </w:object>
      </w:r>
      <w:r w:rsidR="00286C8C">
        <w:rPr>
          <w:rFonts w:hint="eastAsia"/>
        </w:rPr>
        <w:t xml:space="preserve">                                         1</w:t>
      </w:r>
      <w:r w:rsidR="00286C8C">
        <w:rPr>
          <w:rFonts w:hint="eastAsia"/>
        </w:rPr>
        <w:t>分</w:t>
      </w:r>
    </w:p>
    <w:p w:rsidR="005C2A2B">
      <w:pPr>
        <w:ind w:firstLine="2310" w:firstLineChars="1100"/>
      </w:pPr>
      <w:r>
        <w:rPr>
          <w:rFonts w:hint="eastAsia"/>
          <w:position w:val="-12"/>
        </w:rPr>
        <w:object>
          <v:shape id="_x0000_i1029" type="#_x0000_t75" style="height:18.35pt;width:57.2pt" o:oleicon="f" o:ole="">
            <v:imagedata r:id="rId12" o:title=""/>
          </v:shape>
          <o:OLEObject Type="Embed" ProgID="Equation.3" ShapeID="_x0000_i1029" DrawAspect="Content" ObjectID="_1602400120" r:id="rId13"/>
        </w:object>
      </w:r>
      <w:r w:rsidR="00286C8C">
        <w:rPr>
          <w:rFonts w:hint="eastAsia"/>
        </w:rPr>
        <w:t xml:space="preserve">                                     1</w:t>
      </w:r>
      <w:r w:rsidR="00286C8C">
        <w:rPr>
          <w:rFonts w:hint="eastAsia"/>
        </w:rPr>
        <w:t>分</w:t>
      </w:r>
    </w:p>
    <w:p w:rsidR="005C2A2B">
      <w:r>
        <w:rPr>
          <w:rFonts w:hint="eastAsia"/>
        </w:rPr>
        <w:t xml:space="preserve">    </w:t>
      </w:r>
      <w:r>
        <w:rPr>
          <w:rFonts w:hint="eastAsia"/>
        </w:rPr>
        <w:t>由加速度公式可知：</w:t>
      </w:r>
      <w:r>
        <w:rPr>
          <w:rFonts w:hint="eastAsia"/>
          <w:position w:val="-24"/>
        </w:rPr>
        <w:object>
          <v:shape id="_x0000_i1030" type="#_x0000_t75" style="height:31.05pt;width:38.1pt" o:oleicon="f" o:ole="">
            <v:imagedata r:id="rId14" o:title=""/>
          </v:shape>
          <o:OLEObject Type="Embed" ProgID="Equation.3" ShapeID="_x0000_i1030" DrawAspect="Content" ObjectID="_1602400121" r:id="rId15"/>
        </w:object>
      </w:r>
    </w:p>
    <w:p w:rsidR="005C2A2B">
      <w:pPr>
        <w:ind w:firstLine="2310" w:firstLineChars="1100"/>
      </w:pPr>
      <w:r>
        <w:rPr>
          <w:rFonts w:hint="eastAsia"/>
          <w:position w:val="-24"/>
        </w:rPr>
        <w:object>
          <v:shape id="_x0000_i1031" type="#_x0000_t75" style="height:31.05pt;width:105.2pt" o:oleicon="f" o:ole="">
            <v:imagedata r:id="rId16" o:title=""/>
          </v:shape>
          <o:OLEObject Type="Embed" ProgID="Equation.3" ShapeID="_x0000_i1031" DrawAspect="Content" ObjectID="_1602400122" r:id="rId17"/>
        </w:object>
      </w:r>
      <w:r w:rsidR="00286C8C">
        <w:rPr>
          <w:rFonts w:hint="eastAsia"/>
        </w:rPr>
        <w:t xml:space="preserve">                            4</w:t>
      </w:r>
      <w:r w:rsidR="00286C8C">
        <w:rPr>
          <w:rFonts w:hint="eastAsia"/>
        </w:rPr>
        <w:t>分</w:t>
      </w:r>
    </w:p>
    <w:p w:rsidR="005C2A2B">
      <w:r>
        <w:rPr>
          <w:rFonts w:hint="eastAsia"/>
        </w:rPr>
        <w:t>所以，由公式</w:t>
      </w:r>
      <w:r>
        <w:rPr>
          <w:rFonts w:hint="eastAsia"/>
          <w:position w:val="-12"/>
        </w:rPr>
        <w:object>
          <v:shape id="_x0000_i1032" type="#_x0000_t75" style="height:18.35pt;width:52.25pt" o:oleicon="f" o:ole="">
            <v:imagedata r:id="rId18" o:title=""/>
          </v:shape>
          <o:OLEObject Type="Embed" ProgID="Equation.3" ShapeID="_x0000_i1032" DrawAspect="Content" ObjectID="_1602400123" r:id="rId19"/>
        </w:object>
      </w:r>
      <w:r>
        <w:rPr>
          <w:rFonts w:hint="eastAsia"/>
        </w:rPr>
        <w:t>可知，</w:t>
      </w:r>
      <w:r>
        <w:rPr>
          <w:rFonts w:hint="eastAsia"/>
          <w:position w:val="-12"/>
        </w:rPr>
        <w:object>
          <v:shape id="_x0000_i1033" type="#_x0000_t75" style="height:18.35pt;width:76.25pt" o:oleicon="f" o:ole="">
            <v:imagedata r:id="rId20" o:title=""/>
          </v:shape>
          <o:OLEObject Type="Embed" ProgID="Equation.3" ShapeID="_x0000_i1033" DrawAspect="Content" ObjectID="_1602400124" r:id="rId21"/>
        </w:object>
      </w:r>
    </w:p>
    <w:p w:rsidR="005C2A2B">
      <w:r>
        <w:rPr>
          <w:rFonts w:hint="eastAsia"/>
        </w:rPr>
        <w:t xml:space="preserve">                       </w:t>
      </w:r>
      <w:r>
        <w:rPr>
          <w:rFonts w:hint="eastAsia"/>
          <w:position w:val="-10"/>
        </w:rPr>
        <w:object>
          <v:shape id="_x0000_i1034" type="#_x0000_t75" style="height:16.95pt;width:60.7pt" o:oleicon="f" o:ole="">
            <v:imagedata r:id="rId22" o:title=""/>
          </v:shape>
          <o:OLEObject Type="Embed" ProgID="Equation.3" ShapeID="_x0000_i1034" DrawAspect="Content" ObjectID="_1602400125" r:id="rId23"/>
        </w:object>
      </w:r>
      <w:r>
        <w:rPr>
          <w:rFonts w:hint="eastAsia"/>
        </w:rPr>
        <w:t xml:space="preserve">                                   4</w:t>
      </w:r>
      <w:r>
        <w:rPr>
          <w:rFonts w:hint="eastAsia"/>
        </w:rPr>
        <w:t>分</w:t>
      </w:r>
    </w:p>
    <w:p w:rsidR="005C2A2B">
      <w:pPr>
        <w:ind w:firstLine="1890" w:firstLineChars="900"/>
      </w:pPr>
      <w:r>
        <w:rPr>
          <w:rFonts w:hint="eastAsia"/>
        </w:rPr>
        <w:t>（其他做法酌情给分即可）</w:t>
      </w:r>
    </w:p>
    <w:p w:rsidR="005C2A2B"/>
    <w:p w:rsidR="005C2A2B">
      <w:r>
        <w:rPr>
          <w:rFonts w:hint="eastAsia"/>
        </w:rPr>
        <w:t>16.</w:t>
      </w:r>
      <w:r>
        <w:rPr>
          <w:rFonts w:hint="eastAsia"/>
        </w:rPr>
        <w:t>经历时间</w:t>
      </w:r>
      <w:r>
        <w:rPr>
          <w:rFonts w:hint="eastAsia"/>
        </w:rPr>
        <w:t xml:space="preserve">1.2s  </w:t>
      </w:r>
      <w:r>
        <w:rPr>
          <w:rFonts w:hint="eastAsia"/>
        </w:rPr>
        <w:t>井深</w:t>
      </w:r>
      <w:r>
        <w:rPr>
          <w:rFonts w:hint="eastAsia"/>
        </w:rPr>
        <w:t>6m</w:t>
      </w:r>
    </w:p>
    <w:p w:rsidR="005C2A2B">
      <w:r>
        <w:rPr>
          <w:rFonts w:hint="eastAsia"/>
        </w:rPr>
        <w:t>解：设向上为正，设接住之前</w:t>
      </w:r>
      <w:r>
        <w:rPr>
          <w:rFonts w:hint="eastAsia"/>
        </w:rPr>
        <w:t>1s</w:t>
      </w:r>
      <w:r>
        <w:rPr>
          <w:rFonts w:hint="eastAsia"/>
        </w:rPr>
        <w:t>的速度为</w:t>
      </w:r>
      <w:r>
        <w:rPr>
          <w:rFonts w:hint="eastAsia"/>
        </w:rPr>
        <w:t>v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，则由题意可知</w:t>
      </w:r>
    </w:p>
    <w:p w:rsidR="005C2A2B">
      <w:r>
        <w:rPr>
          <w:rFonts w:hint="eastAsia"/>
        </w:rPr>
        <w:t xml:space="preserve">           </w:t>
      </w:r>
      <w:r>
        <w:rPr>
          <w:rFonts w:hint="eastAsia"/>
          <w:position w:val="-24"/>
        </w:rPr>
        <w:object>
          <v:shape id="_x0000_i1035" type="#_x0000_t75" style="height:31.05pt;width:74.1pt" o:oleicon="f" o:ole="">
            <v:imagedata r:id="rId24" o:title=""/>
          </v:shape>
          <o:OLEObject Type="Embed" ProgID="Equation.3" ShapeID="_x0000_i1035" DrawAspect="Content" ObjectID="_1602400126" r:id="rId25"/>
        </w:object>
      </w:r>
      <w:r>
        <w:rPr>
          <w:rFonts w:hint="eastAsia"/>
        </w:rPr>
        <w:t xml:space="preserve">                                           2</w:t>
      </w:r>
      <w:r>
        <w:rPr>
          <w:rFonts w:hint="eastAsia"/>
        </w:rPr>
        <w:t>分</w:t>
      </w:r>
    </w:p>
    <w:p w:rsidR="005C2A2B">
      <w:r>
        <w:rPr>
          <w:rFonts w:hint="eastAsia"/>
        </w:rPr>
        <w:t xml:space="preserve">          </w:t>
      </w:r>
      <w:r>
        <w:rPr>
          <w:rFonts w:hint="eastAsia"/>
          <w:position w:val="-24"/>
        </w:rPr>
        <w:object>
          <v:shape id="_x0000_i1036" type="#_x0000_t75" style="height:31.05pt;width:81.9pt" o:oleicon="f" o:ole="">
            <v:imagedata r:id="rId26" o:title=""/>
          </v:shape>
          <o:OLEObject Type="Embed" ProgID="Equation.3" ShapeID="_x0000_i1036" DrawAspect="Content" ObjectID="_1602400127" r:id="rId27"/>
        </w:object>
      </w:r>
      <w:r>
        <w:rPr>
          <w:rFonts w:hint="eastAsia"/>
        </w:rPr>
        <w:t xml:space="preserve">      </w:t>
      </w:r>
      <w:r>
        <w:rPr>
          <w:rFonts w:hint="eastAsia"/>
        </w:rPr>
        <w:t>解得</w:t>
      </w:r>
      <w:r>
        <w:rPr>
          <w:rFonts w:hint="eastAsia"/>
          <w:position w:val="-12"/>
        </w:rPr>
        <w:object>
          <v:shape id="_x0000_i1037" type="#_x0000_t75" style="height:18.35pt;width:52.95pt" o:oleicon="f" o:ole="">
            <v:imagedata r:id="rId28" o:title=""/>
          </v:shape>
          <o:OLEObject Type="Embed" ProgID="Equation.3" ShapeID="_x0000_i1037" DrawAspect="Content" ObjectID="_1602400128" r:id="rId29"/>
        </w:object>
      </w:r>
      <w:r>
        <w:rPr>
          <w:rFonts w:hint="eastAsia"/>
        </w:rPr>
        <w:t xml:space="preserve">                      2</w:t>
      </w:r>
      <w:r>
        <w:rPr>
          <w:rFonts w:hint="eastAsia"/>
        </w:rPr>
        <w:t>分</w:t>
      </w:r>
    </w:p>
    <w:p w:rsidR="005C2A2B">
      <w:r>
        <w:rPr>
          <w:rFonts w:hint="eastAsia"/>
        </w:rPr>
        <w:t>所以物体从抛出到被接住共经历时间</w:t>
      </w:r>
      <w:r>
        <w:rPr>
          <w:rFonts w:hint="eastAsia"/>
          <w:position w:val="-28"/>
        </w:rPr>
        <w:object>
          <v:shape id="_x0000_i1038" type="#_x0000_t75" style="height:33.2pt;width:158.8pt" o:oleicon="f" o:ole="">
            <v:imagedata r:id="rId30" o:title=""/>
          </v:shape>
          <o:OLEObject Type="Embed" ProgID="Equation.3" ShapeID="_x0000_i1038" DrawAspect="Content" ObjectID="_1602400129" r:id="rId31"/>
        </w:object>
      </w:r>
      <w:r>
        <w:rPr>
          <w:rFonts w:hint="eastAsia"/>
        </w:rPr>
        <w:t xml:space="preserve">     2</w:t>
      </w:r>
      <w:r>
        <w:rPr>
          <w:rFonts w:hint="eastAsia"/>
        </w:rPr>
        <w:t>分</w:t>
      </w:r>
    </w:p>
    <w:p w:rsidR="005C2A2B">
      <w:r>
        <w:rPr>
          <w:rFonts w:hint="eastAsia"/>
        </w:rPr>
        <w:t>被接住之前的位移：</w:t>
      </w:r>
      <w:r>
        <w:rPr>
          <w:rFonts w:hint="eastAsia"/>
        </w:rPr>
        <w:t xml:space="preserve">            </w:t>
      </w:r>
      <w:r>
        <w:rPr>
          <w:rFonts w:hint="eastAsia"/>
          <w:position w:val="-24"/>
        </w:rPr>
        <w:object>
          <v:shape id="_x0000_i1039" type="#_x0000_t75" style="height:33.9pt;width:62.8pt" o:oleicon="f" o:ole="">
            <v:imagedata r:id="rId32" o:title=""/>
          </v:shape>
          <o:OLEObject Type="Embed" ProgID="Equation.3" ShapeID="_x0000_i1039" DrawAspect="Content" ObjectID="_1602400130" r:id="rId33"/>
        </w:object>
      </w:r>
      <w:r>
        <w:rPr>
          <w:rFonts w:hint="eastAsia"/>
        </w:rPr>
        <w:t xml:space="preserve">                         2</w:t>
      </w:r>
      <w:r>
        <w:rPr>
          <w:rFonts w:hint="eastAsia"/>
        </w:rPr>
        <w:t>分</w:t>
      </w:r>
    </w:p>
    <w:p w:rsidR="005C2A2B">
      <w:r>
        <w:rPr>
          <w:rFonts w:hint="eastAsia"/>
        </w:rPr>
        <w:t xml:space="preserve">                               </w:t>
      </w:r>
      <w:r>
        <w:rPr>
          <w:rFonts w:hint="eastAsia"/>
          <w:position w:val="-10"/>
        </w:rPr>
        <w:object>
          <v:shape id="_x0000_i1040" type="#_x0000_t75" style="height:16.95pt;width:40.25pt" o:oleicon="f" o:ole="">
            <v:imagedata r:id="rId34" o:title=""/>
          </v:shape>
          <o:OLEObject Type="Embed" ProgID="Equation.3" ShapeID="_x0000_i1040" DrawAspect="Content" ObjectID="_1602400131" r:id="rId35"/>
        </w:object>
      </w:r>
      <w:r>
        <w:rPr>
          <w:rFonts w:hint="eastAsia"/>
        </w:rPr>
        <w:t xml:space="preserve">                            2</w:t>
      </w:r>
      <w:r>
        <w:rPr>
          <w:rFonts w:hint="eastAsia"/>
        </w:rPr>
        <w:t>分</w:t>
      </w:r>
    </w:p>
    <w:p w:rsidR="005C2A2B">
      <w:r>
        <w:rPr>
          <w:rFonts w:hint="eastAsia"/>
        </w:rPr>
        <w:t>所以总位移</w:t>
      </w:r>
      <w:r>
        <w:rPr>
          <w:rFonts w:hint="eastAsia"/>
        </w:rPr>
        <w:t xml:space="preserve">                   </w:t>
      </w:r>
      <w:r>
        <w:rPr>
          <w:rFonts w:hint="eastAsia"/>
          <w:position w:val="-12"/>
        </w:rPr>
        <w:object>
          <v:shape id="_x0000_i1041" type="#_x0000_t75" style="height:18.35pt;width:81.9pt" o:oleicon="f" o:ole="">
            <v:imagedata r:id="rId36" o:title=""/>
          </v:shape>
          <o:OLEObject Type="Embed" ProgID="Equation.3" ShapeID="_x0000_i1041" DrawAspect="Content" ObjectID="_1602400132" r:id="rId37"/>
        </w:object>
      </w:r>
      <w:r>
        <w:rPr>
          <w:rFonts w:hint="eastAsia"/>
        </w:rPr>
        <w:t xml:space="preserve">                      2</w:t>
      </w:r>
      <w:r>
        <w:rPr>
          <w:rFonts w:hint="eastAsia"/>
        </w:rPr>
        <w:t>分</w:t>
      </w:r>
    </w:p>
    <w:p w:rsidR="005C2A2B">
      <w:r>
        <w:rPr>
          <w:rFonts w:hint="eastAsia"/>
        </w:rPr>
        <w:t>井深</w:t>
      </w:r>
      <w:r>
        <w:rPr>
          <w:rFonts w:hint="eastAsia"/>
        </w:rPr>
        <w:t xml:space="preserve">                            H=6m</w:t>
      </w:r>
      <w:bookmarkStart w:id="0" w:name="_GoBack"/>
      <w:bookmarkEnd w:id="0"/>
    </w:p>
    <w:p w:rsidR="005C2A2B"/>
    <w:p w:rsidR="005C2A2B"/>
    <w:p w:rsidR="005C2A2B"/>
    <w:p w:rsidR="005C2A2B">
      <w:pPr>
        <w:spacing w:line="360" w:lineRule="auto"/>
      </w:pPr>
      <w:r>
        <w:rPr>
          <w:rFonts w:hint="eastAsia"/>
        </w:rPr>
        <w:t>17.</w:t>
      </w:r>
      <w:r>
        <w:rPr>
          <w:rFonts w:ascii="Times New Roman" w:eastAsia="Times New Roman" w:hAnsi="Times New Roman"/>
        </w:rPr>
        <w:t>（1）A、B</w:t>
      </w:r>
      <w:r>
        <w:rPr>
          <w:rFonts w:ascii="宋体" w:hAnsi="宋体" w:cs="宋体"/>
        </w:rPr>
        <w:t>间的摩擦力</w:t>
      </w:r>
      <w:r>
        <w:rPr>
          <w:rFonts w:ascii="Times New Roman" w:eastAsia="Times New Roman" w:hAnsi="Times New Roman"/>
        </w:rPr>
        <w:t>f</w:t>
      </w:r>
      <w:r>
        <w:rPr>
          <w:rFonts w:ascii="Times New Roman" w:eastAsia="Times New Roman" w:hAnsi="Times New Roman"/>
          <w:vertAlign w:val="subscript"/>
        </w:rPr>
        <w:t>B</w:t>
      </w:r>
      <w:r>
        <w:rPr>
          <w:rFonts w:ascii="宋体" w:hAnsi="宋体" w:cs="宋体"/>
        </w:rPr>
        <w:t>为</w:t>
      </w:r>
      <w:r>
        <w:rPr>
          <w:rFonts w:ascii="Times New Roman" w:eastAsia="Times New Roman" w:hAnsi="Times New Roman"/>
        </w:rPr>
        <w:t>150N</w:t>
      </w:r>
      <w:r>
        <w:rPr>
          <w:rFonts w:ascii="宋体" w:hAnsi="宋体" w:cs="宋体"/>
        </w:rPr>
        <w:t>；摩擦因数</w:t>
      </w:r>
      <w:r>
        <w:rPr>
          <w:rFonts w:ascii="Times New Roman" w:eastAsia="Times New Roman" w:hAnsi="Times New Roman"/>
        </w:rPr>
        <w:t>μ</w:t>
      </w:r>
      <w:r>
        <w:rPr>
          <w:rFonts w:ascii="Times New Roman" w:eastAsia="Times New Roman" w:hAnsi="Times New Roman"/>
          <w:vertAlign w:val="subscript"/>
        </w:rPr>
        <w:t>2</w:t>
      </w:r>
      <w:r>
        <w:rPr>
          <w:rFonts w:ascii="Times New Roman" w:eastAsia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t>3</m:t>
                </m:r>
              </m:e>
            </m:rad>
          </m:num>
          <m:den>
            <m:r>
              <m:t>5</m:t>
            </m:r>
          </m:den>
        </m:f>
      </m:oMath>
      <w:r>
        <w:rPr>
          <w:rFonts w:ascii="Times New Roman" w:eastAsia="Times New Roman" w:hAnsi="Times New Roman"/>
        </w:rPr>
        <w:t>；（2</w:t>
      </w:r>
      <w:r>
        <w:rPr>
          <w:rFonts w:ascii="宋体" w:hAnsi="宋体" w:cs="宋体"/>
        </w:rPr>
        <w:t>）拉力</w:t>
      </w:r>
      <w:r>
        <w:rPr>
          <w:rFonts w:ascii="Times New Roman" w:eastAsia="Times New Roman" w:hAnsi="Times New Roman"/>
        </w:rPr>
        <w:t>F</w:t>
      </w:r>
      <w:r>
        <w:rPr>
          <w:rFonts w:ascii="宋体" w:hAnsi="宋体" w:cs="宋体"/>
        </w:rPr>
        <w:t>的大小为</w:t>
      </w:r>
      <w:r>
        <w:rPr>
          <w:rFonts w:ascii="Times New Roman" w:eastAsia="Times New Roman" w:hAnsi="Times New Roman"/>
        </w:rPr>
        <w:t>325N。</w:t>
      </w:r>
    </w:p>
    <w:p w:rsidR="005C2A2B">
      <w:pPr>
        <w:spacing w:line="360" w:lineRule="auto"/>
      </w:pPr>
      <w:r>
        <w:rPr>
          <w:rFonts w:ascii="Times New Roman" w:hAnsi="Times New Roman" w:hint="eastAsia"/>
        </w:rPr>
        <w:t>解</w:t>
      </w:r>
      <w:r>
        <w:rPr>
          <w:rFonts w:ascii="Times New Roman" w:eastAsia="Times New Roman" w:hAnsi="Times New Roman"/>
        </w:rPr>
        <w:t>（1</w:t>
      </w:r>
      <w:r>
        <w:rPr>
          <w:rFonts w:ascii="宋体" w:hAnsi="宋体" w:cs="宋体"/>
        </w:rPr>
        <w:t>）对</w:t>
      </w:r>
      <w:r>
        <w:rPr>
          <w:rFonts w:ascii="Times New Roman" w:eastAsia="Times New Roman" w:hAnsi="Times New Roman"/>
        </w:rPr>
        <w:t>B</w:t>
      </w:r>
      <w:r>
        <w:rPr>
          <w:rFonts w:ascii="宋体" w:hAnsi="宋体" w:cs="宋体"/>
        </w:rPr>
        <w:t>受力分析如图</w:t>
      </w:r>
      <w:r>
        <w:br/>
      </w:r>
      <w:r>
        <w:rPr>
          <w:noProof/>
        </w:rPr>
        <w:drawing>
          <wp:inline distT="0" distB="0" distL="114300" distR="114300">
            <wp:extent cx="844550" cy="394335"/>
            <wp:effectExtent l="0" t="0" r="12700" b="5715"/>
            <wp:docPr id="100021" name="图片 1000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/>
                  </pic:nvPicPr>
                  <pic:blipFill>
                    <a:blip xmlns:r="http://schemas.openxmlformats.org/officeDocument/2006/relationships"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rFonts w:ascii="宋体" w:hAnsi="宋体" w:cs="宋体"/>
        </w:rPr>
        <w:t>由平衡条件，沿斜面方向有为：</w:t>
      </w:r>
      <w:r>
        <w:rPr>
          <w:rFonts w:ascii="Times New Roman" w:eastAsia="Times New Roman" w:hAnsi="Times New Roman"/>
        </w:rPr>
        <w:t>G</w:t>
      </w:r>
      <w:r>
        <w:rPr>
          <w:rFonts w:ascii="Times New Roman" w:eastAsia="Times New Roman" w:hAnsi="Times New Roman"/>
          <w:vertAlign w:val="subscript"/>
        </w:rPr>
        <w:t>B</w:t>
      </w:r>
      <w:r>
        <w:rPr>
          <w:rFonts w:ascii="Times New Roman" w:eastAsia="Times New Roman" w:hAnsi="Times New Roman"/>
        </w:rPr>
        <w:t>sinθ+f</w:t>
      </w:r>
      <w:r>
        <w:rPr>
          <w:rFonts w:ascii="Times New Roman" w:eastAsia="Times New Roman" w:hAnsi="Times New Roman"/>
          <w:vertAlign w:val="subscript"/>
        </w:rPr>
        <w:t>B</w:t>
      </w:r>
      <w:r>
        <w:rPr>
          <w:rFonts w:ascii="Times New Roman" w:eastAsia="Times New Roman" w:hAnsi="Times New Roman"/>
        </w:rPr>
        <w:t>=T…</w:t>
      </w:r>
      <w:r>
        <w:rPr>
          <w:rFonts w:ascii="宋体" w:hAnsi="宋体" w:cs="宋体"/>
        </w:rPr>
        <w:t>①</w:t>
      </w:r>
      <w:r>
        <w:rPr>
          <w:rFonts w:ascii="宋体" w:hAnsi="宋体" w:cs="宋体" w:hint="eastAsia"/>
        </w:rPr>
        <w:t xml:space="preserve">                          </w:t>
      </w: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分</w:t>
      </w:r>
      <w:r>
        <w:rPr>
          <w:rFonts w:asciiTheme="minorEastAsia" w:eastAsiaTheme="minorEastAsia" w:hAnsiTheme="minorEastAsia" w:cstheme="minorEastAsia" w:hint="eastAsia"/>
        </w:rPr>
        <w:br/>
      </w:r>
      <w:r>
        <w:rPr>
          <w:rFonts w:asciiTheme="minorEastAsia" w:eastAsiaTheme="minorEastAsia" w:hAnsiTheme="minorEastAsia" w:cstheme="minorEastAsia" w:hint="eastAsia"/>
        </w:rPr>
        <w:t>代入数据，解得</w:t>
      </w:r>
      <w:r>
        <w:rPr>
          <w:rFonts w:asciiTheme="minorEastAsia" w:eastAsiaTheme="minorEastAsia" w:hAnsiTheme="minorEastAsia" w:cstheme="minorEastAsia" w:hint="eastAsia"/>
        </w:rPr>
        <w:t>A</w:t>
      </w:r>
      <w:r>
        <w:rPr>
          <w:rFonts w:asciiTheme="minorEastAsia" w:eastAsiaTheme="minorEastAsia" w:hAnsiTheme="minorEastAsia" w:cstheme="minorEastAsia" w:hint="eastAsia"/>
        </w:rPr>
        <w:t>、</w:t>
      </w:r>
      <w:r>
        <w:rPr>
          <w:rFonts w:asciiTheme="minorEastAsia" w:eastAsiaTheme="minorEastAsia" w:hAnsiTheme="minorEastAsia" w:cstheme="minorEastAsia" w:hint="eastAsia"/>
        </w:rPr>
        <w:t>B</w:t>
      </w:r>
      <w:r>
        <w:rPr>
          <w:rFonts w:asciiTheme="minorEastAsia" w:eastAsiaTheme="minorEastAsia" w:hAnsiTheme="minorEastAsia" w:cstheme="minorEastAsia" w:hint="eastAsia"/>
        </w:rPr>
        <w:t>间摩擦力为：</w:t>
      </w:r>
      <w:r>
        <w:rPr>
          <w:rFonts w:asciiTheme="minorEastAsia" w:eastAsiaTheme="minorEastAsia" w:hAnsiTheme="minorEastAsia" w:cstheme="minorEastAsia" w:hint="eastAsia"/>
        </w:rPr>
        <w:t>f</w:t>
      </w:r>
      <w:r>
        <w:rPr>
          <w:rFonts w:asciiTheme="minorEastAsia" w:eastAsiaTheme="minorEastAsia" w:hAnsiTheme="minorEastAsia" w:cstheme="minorEastAsia" w:hint="eastAsia"/>
          <w:vertAlign w:val="subscript"/>
        </w:rPr>
        <w:t>B</w:t>
      </w:r>
      <w:r>
        <w:rPr>
          <w:rFonts w:asciiTheme="minorEastAsia" w:eastAsiaTheme="minorEastAsia" w:hAnsiTheme="minorEastAsia" w:cstheme="minorEastAsia" w:hint="eastAsia"/>
        </w:rPr>
        <w:t>=150N</w:t>
      </w:r>
      <w:r>
        <w:rPr>
          <w:rFonts w:asciiTheme="minorEastAsia" w:eastAsiaTheme="minorEastAsia" w:hAnsiTheme="minorEastAsia" w:cstheme="minorEastAsia" w:hint="eastAsia"/>
        </w:rPr>
        <w:t xml:space="preserve">                               2</w:t>
      </w:r>
      <w:r>
        <w:rPr>
          <w:rFonts w:asciiTheme="minorEastAsia" w:eastAsiaTheme="minorEastAsia" w:hAnsiTheme="minorEastAsia" w:cstheme="minorEastAsia" w:hint="eastAsia"/>
        </w:rPr>
        <w:t>分</w:t>
      </w:r>
      <w:r>
        <w:rPr>
          <w:rFonts w:asciiTheme="minorEastAsia" w:eastAsiaTheme="minorEastAsia" w:hAnsiTheme="minorEastAsia" w:cstheme="minorEastAsia" w:hint="eastAsia"/>
        </w:rPr>
        <w:br/>
      </w:r>
      <w:r>
        <w:rPr>
          <w:rFonts w:asciiTheme="minorEastAsia" w:eastAsiaTheme="minorEastAsia" w:hAnsiTheme="minorEastAsia" w:cstheme="minorEastAsia" w:hint="eastAsia"/>
        </w:rPr>
        <w:t>方向沿斜面向下，垂直斜面方向：</w:t>
      </w:r>
      <w:r>
        <w:rPr>
          <w:rFonts w:asciiTheme="minorEastAsia" w:eastAsiaTheme="minorEastAsia" w:hAnsiTheme="minorEastAsia" w:cstheme="minorEastAsia" w:hint="eastAsia"/>
        </w:rPr>
        <w:t>N</w:t>
      </w:r>
      <w:r>
        <w:rPr>
          <w:rFonts w:asciiTheme="minorEastAsia" w:eastAsiaTheme="minorEastAsia" w:hAnsiTheme="minorEastAsia" w:cstheme="minorEastAsia" w:hint="eastAsia"/>
          <w:vertAlign w:val="subscript"/>
        </w:rPr>
        <w:t>B</w:t>
      </w:r>
      <w:r>
        <w:rPr>
          <w:rFonts w:asciiTheme="minorEastAsia" w:eastAsiaTheme="minorEastAsia" w:hAnsiTheme="minorEastAsia" w:cstheme="minorEastAsia" w:hint="eastAsia"/>
        </w:rPr>
        <w:t>=G</w:t>
      </w:r>
      <w:r>
        <w:rPr>
          <w:rFonts w:asciiTheme="minorEastAsia" w:eastAsiaTheme="minorEastAsia" w:hAnsiTheme="minorEastAsia" w:cstheme="minorEastAsia" w:hint="eastAsia"/>
          <w:vertAlign w:val="subscript"/>
        </w:rPr>
        <w:t>B</w:t>
      </w:r>
      <w:r>
        <w:rPr>
          <w:rFonts w:asciiTheme="minorEastAsia" w:eastAsiaTheme="minorEastAsia" w:hAnsiTheme="minorEastAsia" w:cstheme="minorEastAsia" w:hint="eastAsia"/>
        </w:rPr>
        <w:t>cos</w:t>
      </w:r>
      <w:r>
        <w:rPr>
          <w:rFonts w:asciiTheme="minorEastAsia" w:eastAsiaTheme="minorEastAsia" w:hAnsiTheme="minorEastAsia" w:cstheme="minorEastAsia" w:hint="eastAsia"/>
        </w:rPr>
        <w:t>θ</w:t>
      </w:r>
      <w:r>
        <w:rPr>
          <w:rFonts w:asciiTheme="minorEastAsia" w:eastAsiaTheme="minorEastAsia" w:hAnsiTheme="minorEastAsia" w:cstheme="minorEastAsia" w:hint="eastAsia"/>
        </w:rPr>
        <w:t>=500</w:t>
      </w:r>
      <w:r>
        <w:rPr>
          <w:rFonts w:asciiTheme="minorEastAsia" w:eastAsiaTheme="minorEastAsia" w:hAnsiTheme="minorEastAsia" w:cstheme="minorEastAsia" w:hint="eastAsia"/>
        </w:rPr>
        <w:t>×</w:t>
      </w:r>
      <m:oMath>
        <m:f>
          <m:fPr>
            <m:ctrlPr>
              <w:rPr>
                <w:rFonts w:ascii="Cambria Math" w:hAnsi="Cambria Math" w:eastAsiaTheme="minorEastAsia" w:cstheme="minorEastAsia" w:hint="eastAsia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</w:rPr>
                </m:ctrlPr>
              </m:radPr>
              <m:deg/>
              <m:e>
                <m:r>
                  <w:rPr>
                    <w:rFonts w:ascii="Cambria Math" w:hAnsi="Cambria Math" w:eastAsiaTheme="minorEastAsia" w:cstheme="minorEastAsia" w:hint="eastAsia"/>
                  </w:rPr>
                  <m:t>3</m:t>
                </m:r>
              </m:e>
            </m:rad>
          </m:num>
          <m:den>
            <m:eqArr>
              <m:eqArrPr>
                <m:ctrlPr>
                  <w:rPr>
                    <w:rFonts w:ascii="Cambria Math" w:hAnsi="Cambria Math" w:eastAsiaTheme="minorEastAsia" w:cstheme="minorEastAsia" w:hint="eastAsia"/>
                  </w:rPr>
                </m:ctrlPr>
              </m:eqArrPr>
              <m:e>
                <m:r>
                  <w:rPr>
                    <w:rFonts w:ascii="Cambria Math" w:hAnsi="Cambria Math" w:eastAsiaTheme="minorEastAsia" w:cstheme="minorEastAsia" w:hint="eastAsia"/>
                  </w:rPr>
                  <m:t>2</m:t>
                </m:r>
              </m:e>
            </m:eqArr>
          </m:den>
        </m:f>
      </m:oMath>
      <w:r>
        <w:rPr>
          <w:rFonts w:asciiTheme="minorEastAsia" w:eastAsiaTheme="minorEastAsia" w:hAnsiTheme="minorEastAsia" w:cstheme="minorEastAsia" w:hint="eastAsia"/>
        </w:rPr>
        <w:t>=250</w:t>
      </w:r>
      <m:oMath>
        <m:rad>
          <m:radPr>
            <m:degHide/>
            <m:ctrlPr>
              <w:rPr>
                <w:rFonts w:ascii="Cambria Math" w:hAnsi="Cambria Math" w:eastAsiaTheme="minorEastAsia" w:cstheme="minorEastAsia" w:hint="eastAsia"/>
              </w:rPr>
            </m:ctrlPr>
          </m:radPr>
          <m:deg/>
          <m:e>
            <m:r>
              <w:rPr>
                <w:rFonts w:ascii="Cambria Math" w:hAnsi="Cambria Math" w:eastAsiaTheme="minorEastAsia" w:cstheme="minorEastAsia" w:hint="eastAsia"/>
              </w:rPr>
              <m:t>3</m:t>
            </m:r>
          </m:e>
        </m:rad>
      </m:oMath>
      <w:r>
        <w:rPr>
          <w:rFonts w:asciiTheme="minorEastAsia" w:eastAsiaTheme="minorEastAsia" w:hAnsiTheme="minorEastAsia" w:cstheme="minorEastAsia" w:hint="eastAsia"/>
        </w:rPr>
        <w:t>N</w:t>
      </w:r>
      <w:r>
        <w:rPr>
          <w:rFonts w:asciiTheme="minorEastAsia" w:eastAsiaTheme="minorEastAsia" w:hAnsiTheme="minorEastAsia" w:cstheme="minorEastAsia" w:hint="eastAsia"/>
        </w:rPr>
        <w:t>…②</w:t>
      </w:r>
      <w:r>
        <w:rPr>
          <w:rFonts w:asciiTheme="minorEastAsia" w:eastAsiaTheme="minorEastAsia" w:hAnsiTheme="minorEastAsia" w:cstheme="minorEastAsia" w:hint="eastAsia"/>
        </w:rPr>
        <w:t xml:space="preserve">          </w:t>
      </w:r>
      <w:r>
        <w:rPr>
          <w:rFonts w:asciiTheme="minorEastAsia" w:eastAsiaTheme="minorEastAsia" w:hAnsiTheme="minorEastAsia" w:cstheme="minorEastAsia" w:hint="eastAsia"/>
        </w:rPr>
        <w:br/>
        <w:t>A</w:t>
      </w:r>
      <w:r>
        <w:rPr>
          <w:rFonts w:asciiTheme="minorEastAsia" w:eastAsiaTheme="minorEastAsia" w:hAnsiTheme="minorEastAsia" w:cstheme="minorEastAsia" w:hint="eastAsia"/>
        </w:rPr>
        <w:t>、</w:t>
      </w:r>
      <w:r>
        <w:rPr>
          <w:rFonts w:asciiTheme="minorEastAsia" w:eastAsiaTheme="minorEastAsia" w:hAnsiTheme="minorEastAsia" w:cstheme="minorEastAsia" w:hint="eastAsia"/>
        </w:rPr>
        <w:t>B</w:t>
      </w:r>
      <w:r>
        <w:rPr>
          <w:rFonts w:asciiTheme="minorEastAsia" w:eastAsiaTheme="minorEastAsia" w:hAnsiTheme="minorEastAsia" w:cstheme="minorEastAsia" w:hint="eastAsia"/>
        </w:rPr>
        <w:t>动摩擦因数为：</w:t>
      </w:r>
      <m:oMath>
        <m:sSub>
          <m:sSubPr>
            <m:ctrlPr>
              <w:rPr>
                <w:rFonts w:ascii="Cambria Math" w:hAnsi="Cambria Math" w:eastAsiaTheme="minorEastAsia" w:cstheme="minorEastAsia" w:hint="eastAsia"/>
              </w:rPr>
            </m:ctrlPr>
          </m:sSubPr>
          <m:e>
            <m:r>
              <w:rPr>
                <w:rFonts w:ascii="Cambria Math" w:hAnsi="Cambria Math" w:eastAsiaTheme="minorEastAsia" w:cstheme="minorEastAsia" w:hint="eastAsia"/>
              </w:rPr>
              <m:t>μ</m:t>
            </m:r>
          </m:e>
          <m:sub>
            <m:r>
              <w:rPr>
                <w:rFonts w:ascii="Cambria Math" w:hAnsi="Cambria Math" w:eastAsiaTheme="minorEastAsia" w:cstheme="minorEastAsia" w:hint="eastAsia"/>
              </w:rPr>
              <m:t>2</m:t>
            </m:r>
          </m:sub>
        </m:sSub>
        <m:r>
          <w:rPr>
            <w:rFonts w:ascii="Cambria Math" w:hAnsi="Cambria Math" w:eastAsiaTheme="minorEastAsia" w:cstheme="minorEastAsia" w:hint="eastAsia"/>
          </w:rPr>
          <m:t>=</m:t>
        </m:r>
        <m:f>
          <m:fPr>
            <m:ctrlPr>
              <w:rPr>
                <w:rFonts w:ascii="Cambria Math" w:hAnsi="Cambria Math" w:eastAsiaTheme="minorEastAsia" w:cstheme="minorEastAsia" w:hint="eastAsia"/>
              </w:rPr>
            </m:ctrlPr>
          </m:fPr>
          <m:num>
            <m:sSub>
              <m:sSubPr>
                <m:ctrlPr>
                  <w:rPr>
                    <w:rFonts w:ascii="Cambria Math" w:hAnsi="Cambria Math" w:eastAsiaTheme="minorEastAsia" w:cstheme="minorEastAsia" w:hint="eastAsia"/>
                  </w:rPr>
                </m:ctrlPr>
              </m:sSubPr>
              <m:e>
                <m:r>
                  <w:rPr>
                    <w:rFonts w:ascii="Cambria Math" w:hAnsi="Cambria Math" w:eastAsiaTheme="minorEastAsia" w:cstheme="minorEastAsia" w:hint="eastAsia"/>
                  </w:rPr>
                  <m:t>f</m:t>
                </m:r>
              </m:e>
              <m:sub>
                <m:r>
                  <w:rPr>
                    <w:rFonts w:ascii="Cambria Math" w:hAnsi="Cambria Math" w:eastAsiaTheme="minorEastAsia" w:cstheme="minorEastAsia" w:hint="eastAsia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eastAsiaTheme="minorEastAsia" w:cstheme="minorEastAsia" w:hint="eastAsia"/>
                  </w:rPr>
                </m:ctrlPr>
              </m:sSubPr>
              <m:e>
                <m:r>
                  <w:rPr>
                    <w:rFonts w:ascii="Cambria Math" w:hAnsi="Cambria Math" w:eastAsiaTheme="minorEastAsia" w:cstheme="minorEastAsia" w:hint="eastAsia"/>
                  </w:rPr>
                  <m:t>N</m:t>
                </m:r>
              </m:e>
              <m:sub>
                <m:r>
                  <w:rPr>
                    <w:rFonts w:ascii="Cambria Math" w:hAnsi="Cambria Math" w:eastAsiaTheme="minorEastAsia" w:cstheme="minorEastAsia" w:hint="eastAsia"/>
                  </w:rPr>
                  <m:t>B</m:t>
                </m:r>
              </m:sub>
            </m:sSub>
          </m:den>
        </m:f>
        <m:r>
          <w:rPr>
            <w:rFonts w:ascii="Cambria Math" w:hAnsi="Cambria Math" w:eastAsiaTheme="minorEastAsia" w:cstheme="minorEastAsia" w:hint="eastAsia"/>
          </w:rPr>
          <m:t>=</m:t>
        </m:r>
        <m:f>
          <m:fPr>
            <m:ctrlPr>
              <w:rPr>
                <w:rFonts w:ascii="Cambria Math" w:hAnsi="Cambria Math" w:eastAsiaTheme="minorEastAsia" w:cstheme="minorEastAsia" w:hint="eastAsia"/>
              </w:rPr>
            </m:ctrlPr>
          </m:fPr>
          <m:num>
            <m:eqArr>
              <m:eqArrPr>
                <m:ctrlPr>
                  <w:rPr>
                    <w:rFonts w:ascii="Cambria Math" w:hAnsi="Cambria Math" w:eastAsiaTheme="minorEastAsia" w:cstheme="minorEastAsia" w:hint="eastAsia"/>
                  </w:rPr>
                </m:ctrlPr>
              </m:eqArrPr>
              <m:e>
                <m:r>
                  <w:rPr>
                    <w:rFonts w:ascii="Cambria Math" w:hAnsi="Cambria Math" w:eastAsiaTheme="minorEastAsia" w:cstheme="minorEastAsia" w:hint="eastAsia"/>
                  </w:rPr>
                  <m:t>150</m:t>
                </m:r>
              </m:e>
            </m:eqArr>
          </m:num>
          <m:den>
            <m:r>
              <w:rPr>
                <w:rFonts w:ascii="Cambria Math" w:hAnsi="Cambria Math" w:eastAsiaTheme="minorEastAsia" w:cstheme="minorEastAsia" w:hint="eastAsia"/>
              </w:rPr>
              <m:t>250</m:t>
            </m:r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</w:rPr>
                </m:ctrlPr>
              </m:radPr>
              <m:deg/>
              <m:e>
                <m:r>
                  <w:rPr>
                    <w:rFonts w:ascii="Cambria Math" w:hAnsi="Cambria Math" w:eastAsiaTheme="minorEastAsia" w:cstheme="minorEastAsia" w:hint="eastAsia"/>
                  </w:rPr>
                  <m:t>3</m:t>
                </m:r>
              </m:e>
            </m:rad>
          </m:den>
        </m:f>
        <m:r>
          <w:rPr>
            <w:rFonts w:ascii="Cambria Math" w:hAnsi="Cambria Math" w:eastAsiaTheme="minorEastAsia" w:cstheme="minorEastAsia" w:hint="eastAsia"/>
          </w:rPr>
          <m:t>=</m:t>
        </m:r>
        <m:f>
          <m:fPr>
            <m:ctrlPr>
              <w:rPr>
                <w:rFonts w:ascii="Cambria Math" w:hAnsi="Cambria Math" w:eastAsiaTheme="minorEastAsia" w:cstheme="minorEastAsia" w:hint="eastAsia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 w:eastAsiaTheme="minorEastAsia" w:cstheme="minorEastAsia" w:hint="eastAsia"/>
                  </w:rPr>
                </m:ctrlPr>
              </m:radPr>
              <m:deg/>
              <m:e>
                <m:r>
                  <w:rPr>
                    <w:rFonts w:ascii="Cambria Math" w:hAnsi="Cambria Math" w:eastAsiaTheme="minorEastAsia" w:cstheme="minorEastAsia" w:hint="eastAsia"/>
                  </w:rPr>
                  <m:t>3</m:t>
                </m:r>
              </m:e>
            </m:rad>
          </m:num>
          <m:den>
            <m:r>
              <w:rPr>
                <w:rFonts w:ascii="Cambria Math" w:hAnsi="Cambria Math" w:eastAsiaTheme="minorEastAsia" w:cstheme="minorEastAsia" w:hint="eastAsia"/>
              </w:rPr>
              <m:t>5</m:t>
            </m:r>
          </m:den>
        </m:f>
      </m:oMath>
      <w:r>
        <w:rPr>
          <w:rFonts w:asciiTheme="minorEastAsia" w:eastAsiaTheme="minorEastAsia" w:hAnsiTheme="minorEastAsia" w:cstheme="minorEastAsia" w:hint="eastAsia"/>
        </w:rPr>
        <w:t xml:space="preserve">                                 2</w:t>
      </w:r>
      <w:r>
        <w:rPr>
          <w:rFonts w:asciiTheme="minorEastAsia" w:eastAsiaTheme="minorEastAsia" w:hAnsiTheme="minorEastAsia" w:cstheme="minorEastAsia" w:hint="eastAsia"/>
        </w:rPr>
        <w:t>分</w:t>
      </w:r>
    </w:p>
    <w:p w:rsidR="005C2A2B" w:rsidP="00CC695E">
      <w:pPr>
        <w:spacing w:line="360" w:lineRule="auto"/>
      </w:pPr>
      <w:r>
        <w:rPr>
          <w:rFonts w:ascii="Times New Roman" w:eastAsia="Times New Roman" w:hAnsi="Times New Roman"/>
        </w:rPr>
        <w:t>（2</w:t>
      </w:r>
      <w:r>
        <w:rPr>
          <w:rFonts w:ascii="宋体" w:hAnsi="宋体" w:cs="宋体"/>
        </w:rPr>
        <w:t>）以</w:t>
      </w:r>
      <w:r>
        <w:rPr>
          <w:rFonts w:ascii="Times New Roman" w:eastAsia="Times New Roman" w:hAnsi="Times New Roman"/>
        </w:rPr>
        <w:t>AB</w:t>
      </w:r>
      <w:r>
        <w:rPr>
          <w:rFonts w:ascii="宋体" w:hAnsi="宋体" w:cs="宋体"/>
        </w:rPr>
        <w:t>整体为研究对象，受力分析如图，</w:t>
      </w:r>
      <w:r>
        <w:br/>
      </w:r>
      <w:r>
        <w:rPr>
          <w:noProof/>
        </w:rPr>
        <w:drawing>
          <wp:inline distT="0" distB="0" distL="114300" distR="114300">
            <wp:extent cx="889635" cy="493395"/>
            <wp:effectExtent l="0" t="0" r="5715" b="1905"/>
            <wp:docPr id="100022" name="图片 1000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/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635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rFonts w:ascii="宋体" w:hAnsi="宋体" w:cs="宋体"/>
        </w:rPr>
        <w:t>由平衡条件得：</w:t>
      </w:r>
      <w:r>
        <w:rPr>
          <w:rFonts w:ascii="Times New Roman" w:eastAsia="Times New Roman" w:hAnsi="Times New Roman"/>
        </w:rPr>
        <w:t>F=f</w:t>
      </w:r>
      <w:r>
        <w:rPr>
          <w:rFonts w:ascii="Times New Roman" w:eastAsia="Times New Roman" w:hAnsi="Times New Roman"/>
          <w:vertAlign w:val="subscript"/>
        </w:rPr>
        <w:t>A</w:t>
      </w:r>
      <w:r>
        <w:rPr>
          <w:rFonts w:ascii="Times New Roman" w:eastAsia="Times New Roman" w:hAnsi="Times New Roman"/>
        </w:rPr>
        <w:t>+T-（G</w:t>
      </w:r>
      <w:r>
        <w:rPr>
          <w:rFonts w:ascii="Times New Roman" w:eastAsia="Times New Roman" w:hAnsi="Times New Roman"/>
          <w:vertAlign w:val="subscript"/>
        </w:rPr>
        <w:t>A</w:t>
      </w:r>
      <w:r>
        <w:rPr>
          <w:rFonts w:ascii="Times New Roman" w:eastAsia="Times New Roman" w:hAnsi="Times New Roman"/>
        </w:rPr>
        <w:t>+G</w:t>
      </w:r>
      <w:r>
        <w:rPr>
          <w:rFonts w:ascii="Times New Roman" w:eastAsia="Times New Roman" w:hAnsi="Times New Roman"/>
          <w:vertAlign w:val="subscript"/>
        </w:rPr>
        <w:t>B</w:t>
      </w:r>
      <w:r>
        <w:rPr>
          <w:rFonts w:ascii="Times New Roman" w:eastAsia="Times New Roman" w:hAnsi="Times New Roman"/>
        </w:rPr>
        <w:t>）sinθ…</w:t>
      </w:r>
      <w:r>
        <w:rPr>
          <w:rFonts w:ascii="宋体" w:hAnsi="宋体" w:cs="宋体"/>
        </w:rPr>
        <w:t>③</w:t>
      </w:r>
      <w:r>
        <w:rPr>
          <w:rFonts w:ascii="宋体" w:hAnsi="宋体" w:cs="宋体" w:hint="eastAsia"/>
        </w:rPr>
        <w:t xml:space="preserve">                              4</w:t>
      </w:r>
      <w:r>
        <w:rPr>
          <w:rFonts w:ascii="宋体" w:hAnsi="宋体" w:cs="宋体" w:hint="eastAsia"/>
        </w:rPr>
        <w:t>分</w:t>
      </w:r>
      <w:r>
        <w:br/>
      </w:r>
      <w:r>
        <w:rPr>
          <w:rFonts w:ascii="Times New Roman" w:eastAsia="Times New Roman" w:hAnsi="Times New Roman"/>
        </w:rPr>
        <w:t>N</w:t>
      </w:r>
      <w:r>
        <w:rPr>
          <w:rFonts w:ascii="Times New Roman" w:eastAsia="Times New Roman" w:hAnsi="Times New Roman"/>
          <w:vertAlign w:val="subscript"/>
        </w:rPr>
        <w:t>A</w:t>
      </w:r>
      <w:r>
        <w:rPr>
          <w:rFonts w:ascii="Times New Roman" w:eastAsia="Times New Roman" w:hAnsi="Times New Roman"/>
        </w:rPr>
        <w:t>=（G</w:t>
      </w:r>
      <w:r>
        <w:rPr>
          <w:rFonts w:ascii="Times New Roman" w:eastAsia="Times New Roman" w:hAnsi="Times New Roman"/>
          <w:vertAlign w:val="subscript"/>
        </w:rPr>
        <w:t>A</w:t>
      </w:r>
      <w:r>
        <w:rPr>
          <w:rFonts w:ascii="Times New Roman" w:eastAsia="Times New Roman" w:hAnsi="Times New Roman"/>
        </w:rPr>
        <w:t>+G</w:t>
      </w:r>
      <w:r>
        <w:rPr>
          <w:rFonts w:ascii="Times New Roman" w:eastAsia="Times New Roman" w:hAnsi="Times New Roman"/>
          <w:vertAlign w:val="subscript"/>
        </w:rPr>
        <w:t>B</w:t>
      </w:r>
      <w:r>
        <w:rPr>
          <w:rFonts w:ascii="Times New Roman" w:eastAsia="Times New Roman" w:hAnsi="Times New Roman"/>
        </w:rPr>
        <w:t>）cosθ…</w:t>
      </w:r>
      <w:r>
        <w:rPr>
          <w:rFonts w:ascii="宋体" w:hAnsi="宋体" w:cs="宋体"/>
        </w:rPr>
        <w:t>④</w:t>
      </w:r>
      <w:r>
        <w:rPr>
          <w:rFonts w:ascii="宋体" w:hAnsi="宋体" w:cs="宋体" w:hint="eastAsia"/>
        </w:rPr>
        <w:t xml:space="preserve">                                               2</w:t>
      </w:r>
      <w:r>
        <w:rPr>
          <w:rFonts w:ascii="宋体" w:hAnsi="宋体" w:cs="宋体" w:hint="eastAsia"/>
        </w:rPr>
        <w:t>分</w:t>
      </w:r>
      <w:r>
        <w:br/>
      </w:r>
      <w:r>
        <w:rPr>
          <w:rFonts w:ascii="Times New Roman" w:eastAsia="Times New Roman" w:hAnsi="Times New Roman"/>
        </w:rPr>
        <w:t>f</w:t>
      </w:r>
      <w:r>
        <w:rPr>
          <w:rFonts w:ascii="Times New Roman" w:eastAsia="Times New Roman" w:hAnsi="Times New Roman"/>
          <w:vertAlign w:val="subscript"/>
        </w:rPr>
        <w:t>A</w:t>
      </w:r>
      <w:r>
        <w:rPr>
          <w:rFonts w:ascii="Times New Roman" w:eastAsia="Times New Roman" w:hAnsi="Times New Roman"/>
        </w:rPr>
        <w:t>=μ</w:t>
      </w:r>
      <w:r>
        <w:rPr>
          <w:rFonts w:ascii="Times New Roman" w:eastAsia="Times New Roman" w:hAnsi="Times New Roman"/>
          <w:vertAlign w:val="subscript"/>
        </w:rPr>
        <w:t>1</w:t>
      </w:r>
      <w:r>
        <w:rPr>
          <w:rFonts w:ascii="Times New Roman" w:eastAsia="Times New Roman" w:hAnsi="Times New Roman"/>
        </w:rPr>
        <w:t>N</w:t>
      </w:r>
      <w:r>
        <w:rPr>
          <w:rFonts w:ascii="Times New Roman" w:eastAsia="Times New Roman" w:hAnsi="Times New Roman"/>
          <w:vertAlign w:val="subscript"/>
        </w:rPr>
        <w:t>A</w:t>
      </w:r>
      <w:r>
        <w:rPr>
          <w:rFonts w:ascii="Times New Roman" w:eastAsia="Times New Roman" w:hAnsi="Times New Roman"/>
        </w:rPr>
        <w:t>…</w:t>
      </w:r>
      <w:r>
        <w:rPr>
          <w:rFonts w:ascii="宋体" w:hAnsi="宋体" w:cs="宋体"/>
        </w:rPr>
        <w:t>⑤</w:t>
      </w:r>
      <w:r>
        <w:br/>
      </w:r>
      <w:r>
        <w:rPr>
          <w:rFonts w:ascii="宋体" w:hAnsi="宋体" w:cs="宋体"/>
        </w:rPr>
        <w:t>联立</w:t>
      </w:r>
      <w:r>
        <w:rPr>
          <w:rFonts w:ascii="宋体" w:hAnsi="宋体" w:cs="宋体"/>
        </w:rPr>
        <w:t>③④⑤</w:t>
      </w:r>
      <w:r>
        <w:rPr>
          <w:rFonts w:ascii="宋体" w:hAnsi="宋体" w:cs="宋体"/>
        </w:rPr>
        <w:t>解得：</w:t>
      </w:r>
      <w:r>
        <w:rPr>
          <w:rFonts w:ascii="Times New Roman" w:eastAsia="Times New Roman" w:hAnsi="Times New Roman"/>
        </w:rPr>
        <w:t>F=325 N</w:t>
      </w:r>
      <w:r>
        <w:rPr>
          <w:rFonts w:ascii="Times New Roman" w:hAnsi="Times New Roman" w:hint="eastAsia"/>
        </w:rPr>
        <w:t xml:space="preserve">                                            2</w:t>
      </w:r>
      <w:r>
        <w:rPr>
          <w:rFonts w:ascii="Times New Roman" w:hAnsi="Times New Roman" w:hint="eastAsia"/>
        </w:rPr>
        <w:t>分</w:t>
      </w:r>
    </w:p>
    <w:sectPr w:rsidSect="00BF7C62">
      <w:footerReference w:type="default" r:id="rId40"/>
      <w:pgSz w:w="10318" w:h="14570"/>
      <w:pgMar w:top="1134" w:right="1134" w:bottom="1134" w:left="1134" w:header="851" w:footer="850" w:gutter="0"/>
      <w:cols w:space="0"/>
      <w:docGrid w:type="lines" w:linePitch="31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C62" w:rsidRPr="00BF7C62" w:rsidP="00BF7C62">
    <w:pPr>
      <w:pStyle w:val="Footer"/>
      <w:jc w:val="center"/>
      <w:rPr>
        <w:sz w:val="15"/>
        <w:szCs w:val="15"/>
      </w:rPr>
    </w:pPr>
    <w:r w:rsidRPr="00BF7C62">
      <w:rPr>
        <w:rFonts w:hint="eastAsia"/>
        <w:sz w:val="15"/>
        <w:szCs w:val="15"/>
      </w:rPr>
      <w:t>高一年级物理科试卷答案</w:t>
    </w:r>
    <w:r w:rsidRPr="00BF7C62">
      <w:rPr>
        <w:rFonts w:hint="eastAsia"/>
        <w:sz w:val="15"/>
        <w:szCs w:val="15"/>
      </w:rPr>
      <w:t xml:space="preserve"> </w:t>
    </w:r>
    <w:r w:rsidRPr="00BF7C62">
      <w:rPr>
        <w:rFonts w:hint="eastAsia"/>
        <w:sz w:val="15"/>
        <w:szCs w:val="15"/>
      </w:rPr>
      <w:t>共</w:t>
    </w:r>
    <w:r>
      <w:fldChar w:fldCharType="begin"/>
    </w:r>
    <w:r>
      <w:instrText xml:space="preserve"> NUMPAGES   \* MERGEFORMAT </w:instrText>
    </w:r>
    <w:r>
      <w:fldChar w:fldCharType="separate"/>
    </w:r>
    <w:r w:rsidR="00E23C3B">
      <w:rPr>
        <w:noProof/>
        <w:sz w:val="15"/>
        <w:szCs w:val="15"/>
      </w:rPr>
      <w:t>2</w:t>
    </w:r>
    <w:r w:rsidR="00E23C3B">
      <w:rPr>
        <w:noProof/>
        <w:sz w:val="15"/>
        <w:szCs w:val="15"/>
      </w:rPr>
      <w:fldChar w:fldCharType="end"/>
    </w:r>
    <w:r w:rsidRPr="00BF7C62">
      <w:rPr>
        <w:rFonts w:hint="eastAsia"/>
        <w:sz w:val="15"/>
        <w:szCs w:val="15"/>
      </w:rPr>
      <w:t>页</w:t>
    </w:r>
    <w:r w:rsidRPr="00BF7C62">
      <w:rPr>
        <w:rFonts w:hint="eastAsia"/>
        <w:sz w:val="15"/>
        <w:szCs w:val="15"/>
      </w:rPr>
      <w:t xml:space="preserve"> </w:t>
    </w:r>
    <w:r w:rsidRPr="00BF7C62">
      <w:rPr>
        <w:rFonts w:hint="eastAsia"/>
        <w:sz w:val="15"/>
        <w:szCs w:val="15"/>
      </w:rPr>
      <w:t>第</w:t>
    </w:r>
    <w:r>
      <w:rPr>
        <w:sz w:val="15"/>
        <w:szCs w:val="15"/>
      </w:rPr>
      <w:fldChar w:fldCharType="begin"/>
    </w:r>
    <w:r>
      <w:rPr>
        <w:sz w:val="15"/>
        <w:szCs w:val="15"/>
      </w:rPr>
      <w:instrText xml:space="preserve"> </w:instrText>
    </w:r>
    <w:r>
      <w:rPr>
        <w:rFonts w:hint="eastAsia"/>
        <w:sz w:val="15"/>
        <w:szCs w:val="15"/>
      </w:rPr>
      <w:instrText>PAGE   \* MERGEFORMAT</w:instrText>
    </w:r>
    <w:r>
      <w:rPr>
        <w:sz w:val="15"/>
        <w:szCs w:val="15"/>
      </w:rPr>
      <w:instrText xml:space="preserve"> </w:instrText>
    </w:r>
    <w:r>
      <w:rPr>
        <w:sz w:val="15"/>
        <w:szCs w:val="15"/>
      </w:rPr>
      <w:fldChar w:fldCharType="separate"/>
    </w:r>
    <w:r w:rsidR="00E23C3B">
      <w:rPr>
        <w:noProof/>
        <w:sz w:val="15"/>
        <w:szCs w:val="15"/>
      </w:rPr>
      <w:t>2</w:t>
    </w:r>
    <w:r>
      <w:rPr>
        <w:sz w:val="15"/>
        <w:szCs w:val="15"/>
      </w:rPr>
      <w:fldChar w:fldCharType="end"/>
    </w:r>
    <w:r w:rsidRPr="00BF7C62">
      <w:rPr>
        <w:rFonts w:hint="eastAsia"/>
        <w:sz w:val="15"/>
        <w:szCs w:val="15"/>
      </w:rPr>
      <w:t>页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4C12766"/>
    <w:multiLevelType w:val="singleLevel"/>
    <w:tmpl w:val="D4C1276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F73875A"/>
    <w:multiLevelType w:val="singleLevel"/>
    <w:tmpl w:val="FF73875A"/>
    <w:lvl w:ilvl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2">
    <w:nsid w:val="6E149DD5"/>
    <w:multiLevelType w:val="singleLevel"/>
    <w:tmpl w:val="6E149DD5"/>
    <w:lvl w:ilvl="0">
      <w:start w:val="13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embedSystemFonts/>
  <w:bordersDoNotSurroundHeader/>
  <w:bordersDoNotSurroundFooter/>
  <w:defaultTabStop w:val="420"/>
  <w:drawingGridHorizontalSpacing w:val="105"/>
  <w:drawingGridVerticalSpacing w:val="31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2A2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rsid w:val="00BF7C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BF7C62"/>
    <w:rPr>
      <w:rFonts w:ascii="Calibri" w:hAnsi="Calibri"/>
      <w:kern w:val="2"/>
      <w:sz w:val="18"/>
      <w:szCs w:val="18"/>
    </w:rPr>
  </w:style>
  <w:style w:type="paragraph" w:styleId="Footer">
    <w:name w:val="footer"/>
    <w:basedOn w:val="Normal"/>
    <w:link w:val="Char0"/>
    <w:uiPriority w:val="99"/>
    <w:rsid w:val="00BF7C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BF7C62"/>
    <w:rPr>
      <w:rFonts w:ascii="Calibri" w:hAnsi="Calibri"/>
      <w:kern w:val="2"/>
      <w:sz w:val="18"/>
      <w:szCs w:val="18"/>
    </w:rPr>
  </w:style>
  <w:style w:type="paragraph" w:styleId="BalloonText">
    <w:name w:val="Balloon Text"/>
    <w:basedOn w:val="Normal"/>
    <w:link w:val="Char1"/>
    <w:rsid w:val="00BF7C6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BF7C6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3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7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8.png" /><Relationship Id="rId39" Type="http://schemas.openxmlformats.org/officeDocument/2006/relationships/image" Target="media/image19.png" /><Relationship Id="rId4" Type="http://schemas.openxmlformats.org/officeDocument/2006/relationships/customXml" Target="../customXml/item1.xml" /><Relationship Id="rId40" Type="http://schemas.openxmlformats.org/officeDocument/2006/relationships/footer" Target="footer1.xml" /><Relationship Id="rId41" Type="http://schemas.openxmlformats.org/officeDocument/2006/relationships/theme" Target="theme/theme1.xml" /><Relationship Id="rId42" Type="http://schemas.openxmlformats.org/officeDocument/2006/relationships/numbering" Target="numbering.xml" /><Relationship Id="rId43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wmf" /><Relationship Id="rId7" Type="http://schemas.openxmlformats.org/officeDocument/2006/relationships/oleObject" Target="embeddings/oleObject1.bin" /><Relationship Id="rId8" Type="http://schemas.openxmlformats.org/officeDocument/2006/relationships/image" Target="media/image3.wmf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xtzj</cp:lastModifiedBy>
  <cp:revision>4</cp:revision>
  <cp:lastPrinted>2018-10-30T02:19:00Z</cp:lastPrinted>
  <dcterms:created xsi:type="dcterms:W3CDTF">2014-10-29T12:08:00Z</dcterms:created>
  <dcterms:modified xsi:type="dcterms:W3CDTF">2018-10-30T02:20:00Z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