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878CA">
      <w:pPr>
        <w:spacing w:before="32"/>
        <w:ind w:right="276"/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11430000</wp:posOffset>
            </wp:positionV>
            <wp:extent cx="304800" cy="3810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762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sz w:val="30"/>
        </w:rPr>
        <w:t>2019-2020 学年度下学期九年级物理四月试题</w:t>
      </w:r>
    </w:p>
    <w:p w:rsidR="001878CA">
      <w:pPr>
        <w:pStyle w:val="BodyText"/>
        <w:spacing w:before="6"/>
        <w:ind w:left="0"/>
        <w:rPr>
          <w:sz w:val="15"/>
        </w:rPr>
      </w:pPr>
    </w:p>
    <w:p w:rsidR="001878CA">
      <w:pPr>
        <w:pStyle w:val="BodyText"/>
        <w:spacing w:before="1"/>
        <w:rPr>
          <w:rFonts w:ascii="黑体" w:eastAsia="黑体"/>
        </w:rPr>
      </w:pPr>
      <w:r>
        <w:rPr>
          <w:rFonts w:ascii="黑体" w:eastAsia="黑体" w:hint="eastAsia"/>
        </w:rPr>
        <w:t>一、选择题（每小题只有一个正确答案，共 12 小题，共 36 分）</w:t>
      </w:r>
    </w:p>
    <w:p w:rsidR="001878CA">
      <w:pPr>
        <w:pStyle w:val="ListParagraph"/>
        <w:numPr>
          <w:ilvl w:val="0"/>
          <w:numId w:val="12"/>
        </w:numPr>
        <w:tabs>
          <w:tab w:val="left" w:pos="478"/>
          <w:tab w:val="left" w:pos="4048"/>
        </w:tabs>
        <w:spacing w:before="43"/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有</w:t>
      </w:r>
      <w:r>
        <w:rPr>
          <w:spacing w:val="-3"/>
          <w:sz w:val="21"/>
        </w:rPr>
        <w:t>关</w:t>
      </w:r>
      <w:r>
        <w:rPr>
          <w:sz w:val="21"/>
        </w:rPr>
        <w:t>声</w:t>
      </w:r>
      <w:r>
        <w:rPr>
          <w:spacing w:val="-3"/>
          <w:sz w:val="21"/>
        </w:rPr>
        <w:t>现</w:t>
      </w:r>
      <w:r>
        <w:rPr>
          <w:sz w:val="21"/>
        </w:rPr>
        <w:t>象</w:t>
      </w:r>
      <w:r>
        <w:rPr>
          <w:spacing w:val="-3"/>
          <w:sz w:val="21"/>
        </w:rPr>
        <w:t>的</w:t>
      </w:r>
      <w:r>
        <w:rPr>
          <w:sz w:val="21"/>
        </w:rPr>
        <w:t>描</w:t>
      </w:r>
      <w:r>
        <w:rPr>
          <w:spacing w:val="-3"/>
          <w:sz w:val="21"/>
        </w:rPr>
        <w:t>述</w:t>
      </w:r>
      <w:r>
        <w:rPr>
          <w:sz w:val="21"/>
        </w:rPr>
        <w:t>，正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  <w:t>）</w:t>
      </w:r>
    </w:p>
    <w:p w:rsidR="002A7F83">
      <w:pPr>
        <w:pStyle w:val="BodyText"/>
        <w:spacing w:before="43" w:line="278" w:lineRule="auto"/>
        <w:ind w:right="3583"/>
      </w:pPr>
      <w:r>
        <w:rPr>
          <w:rFonts w:ascii="Times New Roman" w:eastAsia="Times New Roman"/>
          <w:position w:val="1"/>
        </w:rPr>
        <w:t>A.</w:t>
      </w:r>
      <w:r>
        <w:t>传声的介质既可以是固体、气体、液体，也可以是真空</w:t>
      </w:r>
      <w:r>
        <w:rPr>
          <w:rFonts w:ascii="Times New Roman" w:eastAsia="Times New Roman"/>
          <w:position w:val="1"/>
        </w:rPr>
        <w:t>B.</w:t>
      </w:r>
      <w:r>
        <w:t>声音是指人类能听到的声，超声波和次声波不是声音</w:t>
      </w:r>
    </w:p>
    <w:p w:rsidR="001878CA">
      <w:pPr>
        <w:pStyle w:val="BodyText"/>
        <w:spacing w:before="43" w:line="278" w:lineRule="auto"/>
        <w:ind w:right="3583"/>
      </w:pPr>
      <w:r>
        <w:rPr>
          <w:rFonts w:ascii="Times New Roman" w:eastAsia="Times New Roman"/>
          <w:position w:val="1"/>
        </w:rPr>
        <w:t>C.</w:t>
      </w:r>
      <w:r>
        <w:t>音调相同的乐器音色也相同</w:t>
      </w:r>
    </w:p>
    <w:p w:rsidR="001878CA">
      <w:pPr>
        <w:pStyle w:val="BodyText"/>
        <w:spacing w:line="269" w:lineRule="exact"/>
      </w:pPr>
      <w:r>
        <w:rPr>
          <w:rFonts w:ascii="Times New Roman" w:eastAsia="Times New Roman"/>
          <w:position w:val="1"/>
        </w:rPr>
        <w:t>D.</w:t>
      </w:r>
      <w:r>
        <w:t>在教室内安装噪声监测装置是控制噪声的有效方法</w:t>
      </w:r>
    </w:p>
    <w:p w:rsidR="001878CA">
      <w:pPr>
        <w:pStyle w:val="BodyText"/>
        <w:spacing w:before="8"/>
        <w:ind w:left="0"/>
        <w:rPr>
          <w:sz w:val="27"/>
        </w:rPr>
      </w:pPr>
    </w:p>
    <w:p w:rsidR="001878CA">
      <w:pPr>
        <w:pStyle w:val="ListParagraph"/>
        <w:numPr>
          <w:ilvl w:val="0"/>
          <w:numId w:val="12"/>
        </w:numPr>
        <w:tabs>
          <w:tab w:val="left" w:pos="478"/>
          <w:tab w:val="left" w:pos="4539"/>
        </w:tabs>
        <w:spacing w:before="1" w:line="278" w:lineRule="auto"/>
        <w:ind w:left="318" w:right="4614" w:firstLine="0"/>
        <w:rPr>
          <w:sz w:val="21"/>
        </w:rPr>
      </w:pPr>
      <w:r>
        <w:rPr>
          <w:sz w:val="21"/>
        </w:rPr>
        <w:t>关</w:t>
      </w:r>
      <w:r>
        <w:rPr>
          <w:spacing w:val="-3"/>
          <w:sz w:val="21"/>
        </w:rPr>
        <w:t>于</w:t>
      </w:r>
      <w:r>
        <w:rPr>
          <w:sz w:val="21"/>
        </w:rPr>
        <w:t>材</w:t>
      </w:r>
      <w:r>
        <w:rPr>
          <w:spacing w:val="-3"/>
          <w:sz w:val="21"/>
        </w:rPr>
        <w:t>料</w:t>
      </w:r>
      <w:r>
        <w:rPr>
          <w:sz w:val="21"/>
        </w:rPr>
        <w:t>、</w:t>
      </w:r>
      <w:r>
        <w:rPr>
          <w:spacing w:val="-3"/>
          <w:sz w:val="21"/>
        </w:rPr>
        <w:t>信</w:t>
      </w:r>
      <w:r>
        <w:rPr>
          <w:sz w:val="21"/>
        </w:rPr>
        <w:t>息</w:t>
      </w:r>
      <w:r>
        <w:rPr>
          <w:spacing w:val="-3"/>
          <w:sz w:val="21"/>
        </w:rPr>
        <w:t>和</w:t>
      </w:r>
      <w:r>
        <w:rPr>
          <w:sz w:val="21"/>
        </w:rPr>
        <w:t>能</w:t>
      </w:r>
      <w:r>
        <w:rPr>
          <w:spacing w:val="-3"/>
          <w:sz w:val="21"/>
        </w:rPr>
        <w:t>源</w:t>
      </w:r>
      <w:r>
        <w:rPr>
          <w:sz w:val="21"/>
        </w:rPr>
        <w:t>的说</w:t>
      </w:r>
      <w:r>
        <w:rPr>
          <w:spacing w:val="-3"/>
          <w:sz w:val="21"/>
        </w:rPr>
        <w:t>法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的是</w:t>
      </w:r>
      <w:r>
        <w:rPr>
          <w:spacing w:val="18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(</w:t>
      </w:r>
      <w:r>
        <w:rPr>
          <w:rFonts w:ascii="Times New Roman" w:eastAsia="Times New Roman"/>
          <w:position w:val="1"/>
          <w:sz w:val="21"/>
        </w:rPr>
        <w:tab/>
      </w:r>
      <w:r>
        <w:rPr>
          <w:rFonts w:ascii="Times New Roman" w:eastAsia="Times New Roman"/>
          <w:spacing w:val="-17"/>
          <w:position w:val="1"/>
          <w:sz w:val="21"/>
        </w:rPr>
        <w:t xml:space="preserve">) </w:t>
      </w:r>
      <w:r>
        <w:rPr>
          <w:rFonts w:ascii="Times New Roman" w:eastAsia="Times New Roman"/>
          <w:position w:val="1"/>
          <w:sz w:val="21"/>
        </w:rPr>
        <w:t>A</w:t>
      </w:r>
      <w:r>
        <w:rPr>
          <w:sz w:val="21"/>
        </w:rPr>
        <w:t>．制</w:t>
      </w:r>
      <w:r>
        <w:rPr>
          <w:spacing w:val="-3"/>
          <w:sz w:val="21"/>
        </w:rPr>
        <w:t>作</w:t>
      </w:r>
      <w:r>
        <w:rPr>
          <w:sz w:val="21"/>
        </w:rPr>
        <w:t>手</w:t>
      </w:r>
      <w:r>
        <w:rPr>
          <w:spacing w:val="-3"/>
          <w:sz w:val="21"/>
        </w:rPr>
        <w:t>机</w:t>
      </w:r>
      <w:r>
        <w:rPr>
          <w:sz w:val="21"/>
        </w:rPr>
        <w:t>芯</w:t>
      </w:r>
      <w:r>
        <w:rPr>
          <w:spacing w:val="-3"/>
          <w:sz w:val="21"/>
        </w:rPr>
        <w:t>片</w:t>
      </w:r>
      <w:r>
        <w:rPr>
          <w:sz w:val="21"/>
        </w:rPr>
        <w:t>的</w:t>
      </w:r>
      <w:r>
        <w:rPr>
          <w:spacing w:val="-3"/>
          <w:sz w:val="21"/>
        </w:rPr>
        <w:t>主要</w:t>
      </w:r>
      <w:r>
        <w:rPr>
          <w:sz w:val="21"/>
        </w:rPr>
        <w:t>材料</w:t>
      </w:r>
      <w:r>
        <w:rPr>
          <w:spacing w:val="-3"/>
          <w:sz w:val="21"/>
        </w:rPr>
        <w:t>是</w:t>
      </w:r>
      <w:r>
        <w:rPr>
          <w:sz w:val="21"/>
        </w:rPr>
        <w:t>超</w:t>
      </w:r>
      <w:r>
        <w:rPr>
          <w:spacing w:val="-3"/>
          <w:sz w:val="21"/>
        </w:rPr>
        <w:t>导</w:t>
      </w:r>
      <w:r>
        <w:rPr>
          <w:sz w:val="21"/>
        </w:rPr>
        <w:t>体</w:t>
      </w:r>
    </w:p>
    <w:p w:rsidR="001878CA">
      <w:pPr>
        <w:pStyle w:val="BodyText"/>
        <w:spacing w:line="278" w:lineRule="auto"/>
        <w:ind w:right="4153"/>
      </w:pPr>
      <w:r>
        <w:rPr>
          <w:rFonts w:ascii="Times New Roman" w:eastAsia="Times New Roman"/>
          <w:position w:val="1"/>
        </w:rPr>
        <w:t>B</w:t>
      </w:r>
      <w:r>
        <w:t>．北斗卫星导航系统（</w:t>
      </w:r>
      <w:r>
        <w:rPr>
          <w:rFonts w:ascii="Times New Roman" w:eastAsia="Times New Roman"/>
          <w:position w:val="1"/>
        </w:rPr>
        <w:t>BDS</w:t>
      </w:r>
      <w:r>
        <w:t>）是靠电磁波来定位的</w:t>
      </w:r>
      <w:r>
        <w:rPr>
          <w:rFonts w:ascii="Times New Roman" w:eastAsia="Times New Roman"/>
          <w:position w:val="1"/>
        </w:rPr>
        <w:t>C</w:t>
      </w:r>
      <w:r>
        <w:t>．太阳能、风能、电能都是可再生能源</w:t>
      </w:r>
    </w:p>
    <w:p w:rsidR="001878CA">
      <w:pPr>
        <w:pStyle w:val="BodyText"/>
      </w:pPr>
      <w:r>
        <w:rPr>
          <w:rFonts w:ascii="Times New Roman" w:eastAsia="Times New Roman"/>
          <w:position w:val="1"/>
        </w:rPr>
        <w:t>D</w:t>
      </w:r>
      <w:r>
        <w:t>．能量是守恒的，所以我们不需要节约能源</w:t>
      </w:r>
    </w:p>
    <w:p w:rsidR="001878CA">
      <w:pPr>
        <w:pStyle w:val="BodyText"/>
        <w:spacing w:before="9"/>
        <w:ind w:left="0"/>
        <w:rPr>
          <w:sz w:val="27"/>
        </w:rPr>
      </w:pPr>
    </w:p>
    <w:p w:rsidR="001878CA">
      <w:pPr>
        <w:pStyle w:val="ListParagraph"/>
        <w:numPr>
          <w:ilvl w:val="0"/>
          <w:numId w:val="12"/>
        </w:numPr>
        <w:tabs>
          <w:tab w:val="left" w:pos="478"/>
          <w:tab w:val="left" w:pos="7252"/>
        </w:tabs>
        <w:spacing w:line="278" w:lineRule="auto"/>
        <w:ind w:left="318" w:right="589" w:firstLine="0"/>
        <w:rPr>
          <w:sz w:val="21"/>
        </w:rPr>
      </w:pP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是</w:t>
      </w:r>
      <w:r>
        <w:rPr>
          <w:spacing w:val="-3"/>
          <w:sz w:val="21"/>
        </w:rPr>
        <w:t>爱</w:t>
      </w:r>
      <w:r>
        <w:rPr>
          <w:sz w:val="21"/>
        </w:rPr>
        <w:t>动</w:t>
      </w:r>
      <w:r>
        <w:rPr>
          <w:spacing w:val="-3"/>
          <w:sz w:val="21"/>
        </w:rPr>
        <w:t>脑</w:t>
      </w:r>
      <w:r>
        <w:rPr>
          <w:sz w:val="21"/>
        </w:rPr>
        <w:t>筋</w:t>
      </w:r>
      <w:r>
        <w:rPr>
          <w:spacing w:val="-3"/>
          <w:sz w:val="21"/>
        </w:rPr>
        <w:t>的</w:t>
      </w:r>
      <w:r>
        <w:rPr>
          <w:sz w:val="21"/>
        </w:rPr>
        <w:t>小</w:t>
      </w:r>
      <w:r>
        <w:rPr>
          <w:spacing w:val="-3"/>
          <w:sz w:val="21"/>
        </w:rPr>
        <w:t>江</w:t>
      </w:r>
      <w:r>
        <w:rPr>
          <w:sz w:val="21"/>
        </w:rPr>
        <w:t>同学</w:t>
      </w:r>
      <w:r>
        <w:rPr>
          <w:spacing w:val="-3"/>
          <w:sz w:val="21"/>
        </w:rPr>
        <w:t>受</w:t>
      </w:r>
      <w:r>
        <w:rPr>
          <w:sz w:val="21"/>
        </w:rPr>
        <w:t>到</w:t>
      </w:r>
      <w:r>
        <w:rPr>
          <w:spacing w:val="-3"/>
          <w:sz w:val="21"/>
        </w:rPr>
        <w:t>课</w:t>
      </w:r>
      <w:r>
        <w:rPr>
          <w:sz w:val="21"/>
        </w:rPr>
        <w:t>本</w:t>
      </w:r>
      <w:r>
        <w:rPr>
          <w:spacing w:val="-15"/>
          <w:sz w:val="21"/>
        </w:rPr>
        <w:t>中</w:t>
      </w:r>
      <w:r>
        <w:rPr>
          <w:sz w:val="21"/>
        </w:rPr>
        <w:t>“</w:t>
      </w:r>
      <w:r>
        <w:rPr>
          <w:spacing w:val="-3"/>
          <w:sz w:val="21"/>
        </w:rPr>
        <w:t>自</w:t>
      </w:r>
      <w:r>
        <w:rPr>
          <w:sz w:val="21"/>
        </w:rPr>
        <w:t>制</w:t>
      </w:r>
      <w:r>
        <w:rPr>
          <w:spacing w:val="-3"/>
          <w:sz w:val="21"/>
        </w:rPr>
        <w:t>照</w:t>
      </w:r>
      <w:r>
        <w:rPr>
          <w:sz w:val="21"/>
        </w:rPr>
        <w:t>相机</w:t>
      </w:r>
      <w:r>
        <w:rPr>
          <w:spacing w:val="-15"/>
          <w:sz w:val="21"/>
        </w:rPr>
        <w:t>”</w:t>
      </w:r>
      <w:r>
        <w:rPr>
          <w:sz w:val="21"/>
        </w:rPr>
        <w:t>的</w:t>
      </w:r>
      <w:r>
        <w:rPr>
          <w:spacing w:val="-3"/>
          <w:sz w:val="21"/>
        </w:rPr>
        <w:t>启</w:t>
      </w:r>
      <w:r>
        <w:rPr>
          <w:sz w:val="21"/>
        </w:rPr>
        <w:t>发</w:t>
      </w:r>
      <w:r>
        <w:rPr>
          <w:spacing w:val="-15"/>
          <w:sz w:val="21"/>
        </w:rPr>
        <w:t>，</w:t>
      </w:r>
      <w:r>
        <w:rPr>
          <w:sz w:val="21"/>
        </w:rPr>
        <w:t>用</w:t>
      </w:r>
      <w:r>
        <w:rPr>
          <w:spacing w:val="-3"/>
          <w:sz w:val="21"/>
        </w:rPr>
        <w:t>手</w:t>
      </w:r>
      <w:r>
        <w:rPr>
          <w:sz w:val="21"/>
        </w:rPr>
        <w:t>机</w:t>
      </w:r>
      <w:r>
        <w:rPr>
          <w:spacing w:val="-3"/>
          <w:sz w:val="21"/>
        </w:rPr>
        <w:t>和</w:t>
      </w:r>
      <w:r>
        <w:rPr>
          <w:sz w:val="21"/>
        </w:rPr>
        <w:t>透镜</w:t>
      </w:r>
      <w:r>
        <w:rPr>
          <w:spacing w:val="-3"/>
          <w:sz w:val="21"/>
        </w:rPr>
        <w:t>自</w:t>
      </w:r>
      <w:r>
        <w:rPr>
          <w:sz w:val="21"/>
        </w:rPr>
        <w:t>制</w:t>
      </w:r>
      <w:r>
        <w:rPr>
          <w:spacing w:val="-3"/>
          <w:sz w:val="21"/>
        </w:rPr>
        <w:t>的简</w:t>
      </w:r>
      <w:r>
        <w:rPr>
          <w:sz w:val="21"/>
        </w:rPr>
        <w:t>易投影</w:t>
      </w:r>
      <w:r>
        <w:rPr>
          <w:spacing w:val="-3"/>
          <w:sz w:val="21"/>
        </w:rPr>
        <w:t>仪</w:t>
      </w:r>
      <w:r>
        <w:rPr>
          <w:sz w:val="21"/>
        </w:rPr>
        <w:t>，</w:t>
      </w:r>
      <w:r>
        <w:rPr>
          <w:spacing w:val="-3"/>
          <w:sz w:val="21"/>
        </w:rPr>
        <w:t>它</w:t>
      </w:r>
      <w:r>
        <w:rPr>
          <w:sz w:val="21"/>
        </w:rPr>
        <w:t>能</w:t>
      </w:r>
      <w:r>
        <w:rPr>
          <w:spacing w:val="-3"/>
          <w:sz w:val="21"/>
        </w:rPr>
        <w:t>将</w:t>
      </w:r>
      <w:r>
        <w:rPr>
          <w:sz w:val="21"/>
        </w:rPr>
        <w:t>手</w:t>
      </w:r>
      <w:r>
        <w:rPr>
          <w:spacing w:val="-3"/>
          <w:sz w:val="21"/>
        </w:rPr>
        <w:t>机</w:t>
      </w:r>
      <w:r>
        <w:rPr>
          <w:sz w:val="21"/>
        </w:rPr>
        <w:t>上</w:t>
      </w:r>
      <w:r>
        <w:rPr>
          <w:spacing w:val="-3"/>
          <w:sz w:val="21"/>
        </w:rPr>
        <w:t>的</w:t>
      </w:r>
      <w:r>
        <w:rPr>
          <w:sz w:val="21"/>
        </w:rPr>
        <w:t>画面</w:t>
      </w:r>
      <w:r>
        <w:rPr>
          <w:spacing w:val="-3"/>
          <w:sz w:val="21"/>
        </w:rPr>
        <w:t>放</w:t>
      </w:r>
      <w:r>
        <w:rPr>
          <w:sz w:val="21"/>
        </w:rPr>
        <w:t>大</w:t>
      </w:r>
      <w:r>
        <w:rPr>
          <w:spacing w:val="-3"/>
          <w:sz w:val="21"/>
        </w:rPr>
        <w:t>投</w:t>
      </w:r>
      <w:r>
        <w:rPr>
          <w:sz w:val="21"/>
        </w:rPr>
        <w:t>射</w:t>
      </w:r>
      <w:r>
        <w:rPr>
          <w:spacing w:val="-3"/>
          <w:sz w:val="21"/>
        </w:rPr>
        <w:t>到</w:t>
      </w:r>
      <w:r>
        <w:rPr>
          <w:sz w:val="21"/>
        </w:rPr>
        <w:t>白</w:t>
      </w:r>
      <w:r>
        <w:rPr>
          <w:spacing w:val="-3"/>
          <w:sz w:val="21"/>
        </w:rPr>
        <w:t>墙</w:t>
      </w:r>
      <w:r>
        <w:rPr>
          <w:sz w:val="21"/>
        </w:rPr>
        <w:t>上</w:t>
      </w:r>
      <w:r>
        <w:rPr>
          <w:spacing w:val="-3"/>
          <w:sz w:val="21"/>
        </w:rPr>
        <w:t>．</w:t>
      </w:r>
      <w:r>
        <w:rPr>
          <w:sz w:val="21"/>
        </w:rPr>
        <w:t>下列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  <w:t>）</w:t>
      </w:r>
    </w:p>
    <w:p w:rsidR="001878CA">
      <w:pPr>
        <w:pStyle w:val="BodyText"/>
        <w:spacing w:line="278" w:lineRule="auto"/>
        <w:ind w:right="4293"/>
      </w:pPr>
      <w:r>
        <w:rPr>
          <w:rFonts w:ascii="Times New Roman" w:eastAsia="Times New Roman"/>
          <w:position w:val="1"/>
        </w:rPr>
        <w:t>A</w:t>
      </w:r>
      <w:r>
        <w:t>．手机到透镜的距离应大于透镜的两倍焦距</w:t>
      </w:r>
      <w:r>
        <w:rPr>
          <w:position w:val="1"/>
        </w:rPr>
        <w:t xml:space="preserve"> </w:t>
      </w:r>
      <w:r>
        <w:rPr>
          <w:rFonts w:ascii="Times New Roman" w:eastAsia="Times New Roman"/>
          <w:position w:val="1"/>
        </w:rPr>
        <w:t>B</w:t>
      </w:r>
      <w:r>
        <w:t>．墙上呈现的是手机画面的正立、放大的虚像</w:t>
      </w:r>
      <w:r>
        <w:rPr>
          <w:rFonts w:ascii="Times New Roman" w:eastAsia="Times New Roman"/>
          <w:position w:val="1"/>
        </w:rPr>
        <w:t>C</w:t>
      </w:r>
      <w:r>
        <w:t>．制作简易投影仪的透镜，可以制作老花镜镜片</w:t>
      </w:r>
    </w:p>
    <w:p w:rsidR="001878CA">
      <w:pPr>
        <w:pStyle w:val="BodyText"/>
        <w:spacing w:line="269" w:lineRule="exact"/>
      </w:pPr>
      <w:r>
        <w:rPr>
          <w:rFonts w:ascii="Times New Roman" w:eastAsia="Times New Roman"/>
          <w:position w:val="1"/>
        </w:rPr>
        <w:t>D</w:t>
      </w:r>
      <w:r>
        <w:t>．要使墙上的像变大，应增大手机与透镜间的距离</w:t>
      </w:r>
    </w:p>
    <w:p w:rsidR="001878CA">
      <w:pPr>
        <w:pStyle w:val="BodyText"/>
        <w:ind w:left="0"/>
        <w:rPr>
          <w:sz w:val="17"/>
        </w:rPr>
      </w:pPr>
      <w:r>
        <w:rPr>
          <w:noProof/>
          <w:lang w:val="en-US" w:bidi="ar-SA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1316516</wp:posOffset>
            </wp:positionH>
            <wp:positionV relativeFrom="paragraph">
              <wp:posOffset>276931</wp:posOffset>
            </wp:positionV>
            <wp:extent cx="802426" cy="104508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426" cy="10450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2357754</wp:posOffset>
            </wp:positionH>
            <wp:positionV relativeFrom="paragraph">
              <wp:posOffset>386786</wp:posOffset>
            </wp:positionV>
            <wp:extent cx="1323974" cy="100012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4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3899903</wp:posOffset>
            </wp:positionH>
            <wp:positionV relativeFrom="paragraph">
              <wp:posOffset>163266</wp:posOffset>
            </wp:positionV>
            <wp:extent cx="798508" cy="1320164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508" cy="1320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5150224</wp:posOffset>
            </wp:positionH>
            <wp:positionV relativeFrom="paragraph">
              <wp:posOffset>182316</wp:posOffset>
            </wp:positionV>
            <wp:extent cx="1353154" cy="1274064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154" cy="1274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78CA">
      <w:pPr>
        <w:pStyle w:val="BodyText"/>
        <w:spacing w:before="2" w:after="1"/>
        <w:ind w:left="0"/>
        <w:rPr>
          <w:sz w:val="10"/>
        </w:rPr>
      </w:pPr>
    </w:p>
    <w:tbl>
      <w:tblPr>
        <w:tblStyle w:val="TableNormal0"/>
        <w:tblW w:w="0" w:type="auto"/>
        <w:tblInd w:w="1726" w:type="dxa"/>
        <w:tblLayout w:type="fixed"/>
        <w:tblLook w:val="01E0"/>
      </w:tblPr>
      <w:tblGrid>
        <w:gridCol w:w="2375"/>
        <w:gridCol w:w="2441"/>
        <w:gridCol w:w="1407"/>
      </w:tblGrid>
      <w:tr>
        <w:tblPrEx>
          <w:tblW w:w="0" w:type="auto"/>
          <w:tblInd w:w="1726" w:type="dxa"/>
          <w:tblLayout w:type="fixed"/>
          <w:tblLook w:val="01E0"/>
        </w:tblPrEx>
        <w:trPr>
          <w:trHeight w:val="233"/>
        </w:trPr>
        <w:tc>
          <w:tcPr>
            <w:tcW w:w="2375" w:type="dxa"/>
          </w:tcPr>
          <w:p w:rsidR="001878CA">
            <w:pPr>
              <w:pStyle w:val="TableParagraph"/>
              <w:spacing w:line="214" w:lineRule="exact"/>
              <w:ind w:left="200"/>
              <w:rPr>
                <w:sz w:val="21"/>
              </w:rPr>
            </w:pPr>
            <w:r>
              <w:rPr>
                <w:sz w:val="21"/>
              </w:rPr>
              <w:t xml:space="preserve">第 </w:t>
            </w:r>
            <w:r>
              <w:rPr>
                <w:rFonts w:ascii="Times New Roman" w:eastAsia="Times New Roman"/>
                <w:sz w:val="21"/>
              </w:rPr>
              <w:t xml:space="preserve">11 </w:t>
            </w:r>
            <w:r>
              <w:rPr>
                <w:sz w:val="21"/>
              </w:rPr>
              <w:t>题图</w:t>
            </w:r>
          </w:p>
        </w:tc>
        <w:tc>
          <w:tcPr>
            <w:tcW w:w="2441" w:type="dxa"/>
          </w:tcPr>
          <w:p w:rsidR="001878CA">
            <w:pPr>
              <w:pStyle w:val="TableParagraph"/>
              <w:spacing w:line="214" w:lineRule="exact"/>
              <w:ind w:left="238"/>
              <w:jc w:val="center"/>
              <w:rPr>
                <w:sz w:val="21"/>
              </w:rPr>
            </w:pPr>
            <w:r>
              <w:rPr>
                <w:sz w:val="21"/>
              </w:rPr>
              <w:t>甲</w:t>
            </w:r>
          </w:p>
        </w:tc>
        <w:tc>
          <w:tcPr>
            <w:tcW w:w="1407" w:type="dxa"/>
          </w:tcPr>
          <w:p w:rsidR="001878CA">
            <w:pPr>
              <w:pStyle w:val="TableParagraph"/>
              <w:spacing w:line="214" w:lineRule="exact"/>
              <w:ind w:right="198"/>
              <w:jc w:val="right"/>
              <w:rPr>
                <w:sz w:val="21"/>
              </w:rPr>
            </w:pPr>
            <w:r>
              <w:rPr>
                <w:sz w:val="21"/>
              </w:rPr>
              <w:t>乙</w:t>
            </w:r>
          </w:p>
        </w:tc>
      </w:tr>
    </w:tbl>
    <w:p w:rsidR="001878CA">
      <w:pPr>
        <w:pStyle w:val="ListParagraph"/>
        <w:numPr>
          <w:ilvl w:val="0"/>
          <w:numId w:val="12"/>
        </w:numPr>
        <w:tabs>
          <w:tab w:val="left" w:pos="478"/>
          <w:tab w:val="left" w:pos="7461"/>
        </w:tabs>
        <w:spacing w:before="63" w:line="280" w:lineRule="auto"/>
        <w:ind w:left="318" w:right="589" w:firstLine="0"/>
        <w:rPr>
          <w:sz w:val="21"/>
        </w:rPr>
      </w:pPr>
      <w:r>
        <w:rPr>
          <w:spacing w:val="-13"/>
          <w:sz w:val="21"/>
        </w:rPr>
        <w:t>在</w:t>
      </w:r>
      <w:r>
        <w:rPr>
          <w:spacing w:val="-3"/>
          <w:sz w:val="21"/>
        </w:rPr>
        <w:t>“</w:t>
      </w:r>
      <w:r>
        <w:rPr>
          <w:sz w:val="21"/>
        </w:rPr>
        <w:t>探</w:t>
      </w:r>
      <w:r>
        <w:rPr>
          <w:spacing w:val="-3"/>
          <w:sz w:val="21"/>
        </w:rPr>
        <w:t>究</w:t>
      </w:r>
      <w:r>
        <w:rPr>
          <w:sz w:val="21"/>
        </w:rPr>
        <w:t>水</w:t>
      </w:r>
      <w:r>
        <w:rPr>
          <w:spacing w:val="-3"/>
          <w:sz w:val="21"/>
        </w:rPr>
        <w:t>沸</w:t>
      </w:r>
      <w:r>
        <w:rPr>
          <w:sz w:val="21"/>
        </w:rPr>
        <w:t>腾</w:t>
      </w:r>
      <w:r>
        <w:rPr>
          <w:spacing w:val="-3"/>
          <w:sz w:val="21"/>
        </w:rPr>
        <w:t>时</w:t>
      </w:r>
      <w:r>
        <w:rPr>
          <w:sz w:val="21"/>
        </w:rPr>
        <w:t>温</w:t>
      </w:r>
      <w:r>
        <w:rPr>
          <w:spacing w:val="-3"/>
          <w:sz w:val="21"/>
        </w:rPr>
        <w:t>度变</w:t>
      </w:r>
      <w:r>
        <w:rPr>
          <w:sz w:val="21"/>
        </w:rPr>
        <w:t>化的</w:t>
      </w:r>
      <w:r>
        <w:rPr>
          <w:spacing w:val="-3"/>
          <w:sz w:val="21"/>
        </w:rPr>
        <w:t>特</w:t>
      </w:r>
      <w:r>
        <w:rPr>
          <w:sz w:val="21"/>
        </w:rPr>
        <w:t>点</w:t>
      </w:r>
      <w:r>
        <w:rPr>
          <w:spacing w:val="-15"/>
          <w:sz w:val="21"/>
        </w:rPr>
        <w:t>”</w:t>
      </w:r>
      <w:r>
        <w:rPr>
          <w:sz w:val="21"/>
        </w:rPr>
        <w:t>的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中</w:t>
      </w:r>
      <w:r>
        <w:rPr>
          <w:spacing w:val="-13"/>
          <w:sz w:val="21"/>
        </w:rPr>
        <w:t>，</w:t>
      </w:r>
      <w:r>
        <w:rPr>
          <w:spacing w:val="-3"/>
          <w:sz w:val="21"/>
        </w:rPr>
        <w:t>某</w:t>
      </w:r>
      <w:r>
        <w:rPr>
          <w:sz w:val="21"/>
        </w:rPr>
        <w:t>组同</w:t>
      </w:r>
      <w:r>
        <w:rPr>
          <w:spacing w:val="-3"/>
          <w:sz w:val="21"/>
        </w:rPr>
        <w:t>学</w:t>
      </w:r>
      <w:r>
        <w:rPr>
          <w:sz w:val="21"/>
        </w:rPr>
        <w:t>用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甲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装置</w:t>
      </w:r>
      <w:r>
        <w:rPr>
          <w:spacing w:val="-3"/>
          <w:sz w:val="21"/>
        </w:rPr>
        <w:t>进</w:t>
      </w:r>
      <w:r>
        <w:rPr>
          <w:sz w:val="21"/>
        </w:rPr>
        <w:t>行</w:t>
      </w:r>
      <w:r>
        <w:rPr>
          <w:spacing w:val="-3"/>
          <w:sz w:val="21"/>
        </w:rPr>
        <w:t>了</w:t>
      </w:r>
      <w:r>
        <w:rPr>
          <w:sz w:val="21"/>
        </w:rPr>
        <w:t>两次实</w:t>
      </w:r>
      <w:r>
        <w:rPr>
          <w:spacing w:val="-3"/>
          <w:sz w:val="21"/>
        </w:rPr>
        <w:t>验</w:t>
      </w:r>
      <w:r>
        <w:rPr>
          <w:sz w:val="21"/>
        </w:rPr>
        <w:t>，</w:t>
      </w:r>
      <w:r>
        <w:rPr>
          <w:spacing w:val="-3"/>
          <w:sz w:val="21"/>
        </w:rPr>
        <w:t>并</w:t>
      </w:r>
      <w:r>
        <w:rPr>
          <w:sz w:val="21"/>
        </w:rPr>
        <w:t>根</w:t>
      </w:r>
      <w:r>
        <w:rPr>
          <w:spacing w:val="-3"/>
          <w:sz w:val="21"/>
        </w:rPr>
        <w:t>据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数</w:t>
      </w:r>
      <w:r>
        <w:rPr>
          <w:spacing w:val="-3"/>
          <w:sz w:val="21"/>
        </w:rPr>
        <w:t>据</w:t>
      </w:r>
      <w:r>
        <w:rPr>
          <w:sz w:val="21"/>
        </w:rPr>
        <w:t>绘制</w:t>
      </w:r>
      <w:r>
        <w:rPr>
          <w:spacing w:val="-3"/>
          <w:sz w:val="21"/>
        </w:rPr>
        <w:t>了</w:t>
      </w: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乙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的</w:t>
      </w:r>
      <w:r>
        <w:rPr>
          <w:sz w:val="21"/>
        </w:rPr>
        <w:t>图</w:t>
      </w:r>
      <w:r>
        <w:rPr>
          <w:spacing w:val="-3"/>
          <w:sz w:val="21"/>
        </w:rPr>
        <w:t>像</w:t>
      </w:r>
      <w:r>
        <w:rPr>
          <w:sz w:val="21"/>
        </w:rPr>
        <w:t>。下</w:t>
      </w:r>
      <w:r>
        <w:rPr>
          <w:spacing w:val="-3"/>
          <w:sz w:val="21"/>
        </w:rPr>
        <w:t>列</w:t>
      </w:r>
      <w:r>
        <w:rPr>
          <w:sz w:val="21"/>
        </w:rPr>
        <w:t>说</w:t>
      </w:r>
      <w:r>
        <w:rPr>
          <w:spacing w:val="-3"/>
          <w:sz w:val="21"/>
        </w:rPr>
        <w:t>法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  <w:t>）</w:t>
      </w:r>
    </w:p>
    <w:p w:rsidR="001878CA">
      <w:pPr>
        <w:pStyle w:val="ListParagraph"/>
        <w:numPr>
          <w:ilvl w:val="0"/>
          <w:numId w:val="11"/>
        </w:numPr>
        <w:tabs>
          <w:tab w:val="left" w:pos="526"/>
        </w:tabs>
        <w:spacing w:line="253" w:lineRule="exact"/>
        <w:rPr>
          <w:sz w:val="21"/>
        </w:rPr>
      </w:pPr>
      <w:r>
        <w:rPr>
          <w:spacing w:val="-3"/>
          <w:sz w:val="21"/>
        </w:rPr>
        <w:t>实验中会观察到的现象：水沸腾时形成的大量气泡不断上升、变大，到水面破裂开来</w:t>
      </w:r>
    </w:p>
    <w:p w:rsidR="001878CA">
      <w:pPr>
        <w:pStyle w:val="ListParagraph"/>
        <w:numPr>
          <w:ilvl w:val="0"/>
          <w:numId w:val="11"/>
        </w:numPr>
        <w:tabs>
          <w:tab w:val="left" w:pos="514"/>
        </w:tabs>
        <w:spacing w:before="43" w:line="278" w:lineRule="auto"/>
        <w:ind w:left="318" w:right="1357" w:firstLine="0"/>
        <w:rPr>
          <w:sz w:val="21"/>
        </w:rPr>
      </w:pPr>
      <w:r>
        <w:rPr>
          <w:spacing w:val="-3"/>
          <w:sz w:val="21"/>
        </w:rPr>
        <w:t>温度为沸点的水蒸气是由于水汽化形成的，所引起的烫伤往往比开水烫伤更严重</w:t>
      </w:r>
      <w:r>
        <w:rPr>
          <w:rFonts w:ascii="Times New Roman" w:eastAsia="Times New Roman"/>
          <w:spacing w:val="-3"/>
          <w:sz w:val="21"/>
        </w:rPr>
        <w:t>C.</w:t>
      </w:r>
      <w:r>
        <w:rPr>
          <w:spacing w:val="-3"/>
          <w:sz w:val="21"/>
        </w:rPr>
        <w:t>水沸腾过程中，水的温度不变，因此水的内能也不变</w:t>
      </w:r>
    </w:p>
    <w:p w:rsidR="001878CA">
      <w:pPr>
        <w:pStyle w:val="BodyText"/>
        <w:spacing w:before="1"/>
        <w:rPr>
          <w:rFonts w:ascii="Times New Roman" w:eastAsia="Times New Roman"/>
        </w:rPr>
      </w:pPr>
      <w:r>
        <w:rPr>
          <w:rFonts w:ascii="Times New Roman" w:eastAsia="Times New Roman"/>
        </w:rPr>
        <w:t>D.</w:t>
      </w:r>
      <w:r>
        <w:t xml:space="preserve">分析图乙中的图线可知，第一次实验和第二次实验所用水的质量之比是 </w:t>
      </w:r>
      <w:r>
        <w:rPr>
          <w:rFonts w:ascii="Times New Roman" w:eastAsia="Times New Roman"/>
        </w:rPr>
        <w:t>5</w:t>
      </w:r>
      <w:r>
        <w:t>：</w:t>
      </w:r>
      <w:r>
        <w:rPr>
          <w:rFonts w:ascii="Times New Roman" w:eastAsia="Times New Roman"/>
        </w:rPr>
        <w:t>3</w:t>
      </w:r>
    </w:p>
    <w:p w:rsidR="001878CA">
      <w:pPr>
        <w:pStyle w:val="BodyText"/>
        <w:spacing w:before="9"/>
        <w:ind w:left="0"/>
        <w:rPr>
          <w:rFonts w:ascii="Times New Roman"/>
          <w:sz w:val="30"/>
        </w:rPr>
      </w:pPr>
    </w:p>
    <w:p w:rsidR="001878CA">
      <w:pPr>
        <w:pStyle w:val="ListParagraph"/>
        <w:numPr>
          <w:ilvl w:val="0"/>
          <w:numId w:val="12"/>
        </w:numPr>
        <w:tabs>
          <w:tab w:val="left" w:pos="478"/>
          <w:tab w:val="left" w:pos="7356"/>
        </w:tabs>
        <w:spacing w:line="278" w:lineRule="auto"/>
        <w:ind w:left="318" w:right="588" w:firstLine="0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5498258</wp:posOffset>
            </wp:positionH>
            <wp:positionV relativeFrom="paragraph">
              <wp:posOffset>383158</wp:posOffset>
            </wp:positionV>
            <wp:extent cx="886113" cy="1017622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113" cy="10176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pacing w:val="-10"/>
          <w:sz w:val="21"/>
        </w:rPr>
        <w:t>，</w:t>
      </w:r>
      <w:r>
        <w:rPr>
          <w:spacing w:val="-3"/>
          <w:sz w:val="21"/>
        </w:rPr>
        <w:t>撑</w:t>
      </w:r>
      <w:r>
        <w:rPr>
          <w:sz w:val="21"/>
        </w:rPr>
        <w:t>竿</w:t>
      </w:r>
      <w:r>
        <w:rPr>
          <w:spacing w:val="-3"/>
          <w:sz w:val="21"/>
        </w:rPr>
        <w:t>跳</w:t>
      </w:r>
      <w:r>
        <w:rPr>
          <w:sz w:val="21"/>
        </w:rPr>
        <w:t>高</w:t>
      </w:r>
      <w:r>
        <w:rPr>
          <w:spacing w:val="-3"/>
          <w:sz w:val="21"/>
        </w:rPr>
        <w:t>运</w:t>
      </w:r>
      <w:r>
        <w:rPr>
          <w:sz w:val="21"/>
        </w:rPr>
        <w:t>动员</w:t>
      </w:r>
      <w:r>
        <w:rPr>
          <w:spacing w:val="-3"/>
          <w:sz w:val="21"/>
        </w:rPr>
        <w:t>经</w:t>
      </w:r>
      <w:r>
        <w:rPr>
          <w:sz w:val="21"/>
        </w:rPr>
        <w:t>过</w:t>
      </w:r>
      <w:r>
        <w:rPr>
          <w:spacing w:val="-3"/>
          <w:sz w:val="21"/>
        </w:rPr>
        <w:t>快</w:t>
      </w:r>
      <w:r>
        <w:rPr>
          <w:sz w:val="21"/>
        </w:rPr>
        <w:t>速</w:t>
      </w:r>
      <w:r>
        <w:rPr>
          <w:spacing w:val="-3"/>
          <w:sz w:val="21"/>
        </w:rPr>
        <w:t>奔</w:t>
      </w:r>
      <w:r>
        <w:rPr>
          <w:sz w:val="21"/>
        </w:rPr>
        <w:t>跑</w:t>
      </w:r>
      <w:r>
        <w:rPr>
          <w:spacing w:val="-3"/>
          <w:sz w:val="21"/>
        </w:rPr>
        <w:t>后</w:t>
      </w:r>
      <w:r>
        <w:rPr>
          <w:spacing w:val="-10"/>
          <w:sz w:val="21"/>
        </w:rPr>
        <w:t>，</w:t>
      </w:r>
      <w:r>
        <w:rPr>
          <w:spacing w:val="-3"/>
          <w:sz w:val="21"/>
        </w:rPr>
        <w:t>将</w:t>
      </w:r>
      <w:r>
        <w:rPr>
          <w:sz w:val="21"/>
        </w:rPr>
        <w:t>竿压</w:t>
      </w:r>
      <w:r>
        <w:rPr>
          <w:spacing w:val="-3"/>
          <w:sz w:val="21"/>
        </w:rPr>
        <w:t>弯</w:t>
      </w:r>
      <w:r>
        <w:rPr>
          <w:spacing w:val="-10"/>
          <w:sz w:val="21"/>
        </w:rPr>
        <w:t>，</w:t>
      </w:r>
      <w:r>
        <w:rPr>
          <w:spacing w:val="-3"/>
          <w:sz w:val="21"/>
        </w:rPr>
        <w:t>松</w:t>
      </w:r>
      <w:r>
        <w:rPr>
          <w:sz w:val="21"/>
        </w:rPr>
        <w:t>手后</w:t>
      </w:r>
      <w:r>
        <w:rPr>
          <w:spacing w:val="-13"/>
          <w:sz w:val="21"/>
        </w:rPr>
        <w:t>，</w:t>
      </w:r>
      <w:r>
        <w:rPr>
          <w:sz w:val="21"/>
        </w:rPr>
        <w:t>运</w:t>
      </w:r>
      <w:r>
        <w:rPr>
          <w:spacing w:val="-3"/>
          <w:sz w:val="21"/>
        </w:rPr>
        <w:t>动员</w:t>
      </w:r>
      <w:r>
        <w:rPr>
          <w:sz w:val="21"/>
        </w:rPr>
        <w:t>会跃</w:t>
      </w:r>
      <w:r>
        <w:rPr>
          <w:spacing w:val="-3"/>
          <w:sz w:val="21"/>
        </w:rPr>
        <w:t>过</w:t>
      </w:r>
      <w:r>
        <w:rPr>
          <w:sz w:val="21"/>
        </w:rPr>
        <w:t>一</w:t>
      </w:r>
      <w:r>
        <w:rPr>
          <w:spacing w:val="-3"/>
          <w:sz w:val="21"/>
        </w:rPr>
        <w:t>定</w:t>
      </w:r>
      <w:r>
        <w:rPr>
          <w:sz w:val="21"/>
        </w:rPr>
        <w:t>的高度，</w:t>
      </w:r>
      <w:r>
        <w:rPr>
          <w:spacing w:val="-3"/>
          <w:sz w:val="21"/>
        </w:rPr>
        <w:t>然</w:t>
      </w:r>
      <w:r>
        <w:rPr>
          <w:sz w:val="21"/>
        </w:rPr>
        <w:t>后</w:t>
      </w:r>
      <w:r>
        <w:rPr>
          <w:spacing w:val="-3"/>
          <w:sz w:val="21"/>
        </w:rPr>
        <w:t>落</w:t>
      </w:r>
      <w:r>
        <w:rPr>
          <w:sz w:val="21"/>
        </w:rPr>
        <w:t>下</w:t>
      </w:r>
      <w:r>
        <w:rPr>
          <w:spacing w:val="-3"/>
          <w:sz w:val="21"/>
        </w:rPr>
        <w:t>，</w:t>
      </w:r>
      <w:r>
        <w:rPr>
          <w:sz w:val="21"/>
        </w:rPr>
        <w:t>撑</w:t>
      </w:r>
      <w:r>
        <w:rPr>
          <w:spacing w:val="-3"/>
          <w:sz w:val="21"/>
        </w:rPr>
        <w:t>竿</w:t>
      </w:r>
      <w:r>
        <w:rPr>
          <w:sz w:val="21"/>
        </w:rPr>
        <w:t>也</w:t>
      </w:r>
      <w:r>
        <w:rPr>
          <w:spacing w:val="-3"/>
          <w:sz w:val="21"/>
        </w:rPr>
        <w:t>会</w:t>
      </w:r>
      <w:r>
        <w:rPr>
          <w:sz w:val="21"/>
        </w:rPr>
        <w:t>恢复</w:t>
      </w:r>
      <w:r>
        <w:rPr>
          <w:spacing w:val="-3"/>
          <w:sz w:val="21"/>
        </w:rPr>
        <w:t>原</w:t>
      </w:r>
      <w:r>
        <w:rPr>
          <w:sz w:val="21"/>
        </w:rPr>
        <w:t>状</w:t>
      </w:r>
      <w:r>
        <w:rPr>
          <w:spacing w:val="-3"/>
          <w:sz w:val="21"/>
        </w:rPr>
        <w:t>。</w: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关</w:t>
      </w:r>
      <w:r>
        <w:rPr>
          <w:spacing w:val="-3"/>
          <w:sz w:val="21"/>
        </w:rPr>
        <w:t>于</w:t>
      </w:r>
      <w:r>
        <w:rPr>
          <w:sz w:val="21"/>
        </w:rPr>
        <w:t>该</w:t>
      </w:r>
      <w:r>
        <w:rPr>
          <w:spacing w:val="-3"/>
          <w:sz w:val="21"/>
        </w:rPr>
        <w:t>过</w:t>
      </w:r>
      <w:r>
        <w:rPr>
          <w:sz w:val="21"/>
        </w:rPr>
        <w:t>程有</w:t>
      </w:r>
      <w:r>
        <w:rPr>
          <w:spacing w:val="-3"/>
          <w:sz w:val="21"/>
        </w:rPr>
        <w:t>关</w:t>
      </w:r>
      <w:r>
        <w:rPr>
          <w:sz w:val="21"/>
        </w:rPr>
        <w:t>描</w:t>
      </w:r>
      <w:r>
        <w:rPr>
          <w:spacing w:val="-3"/>
          <w:sz w:val="21"/>
        </w:rPr>
        <w:t>述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  <w:t>）</w:t>
      </w:r>
    </w:p>
    <w:p w:rsidR="001878CA">
      <w:pPr>
        <w:pStyle w:val="BodyText"/>
        <w:spacing w:line="278" w:lineRule="auto"/>
        <w:ind w:right="4919"/>
      </w:pPr>
      <w:r>
        <w:rPr>
          <w:rFonts w:ascii="Times New Roman" w:eastAsia="Times New Roman"/>
          <w:position w:val="1"/>
        </w:rPr>
        <w:t>A.</w:t>
      </w:r>
      <w:r>
        <w:t>撑竿跳高运动员快速奔跑是为了增大惯性</w:t>
      </w:r>
      <w:r>
        <w:rPr>
          <w:rFonts w:ascii="Times New Roman" w:eastAsia="Times New Roman"/>
          <w:position w:val="1"/>
        </w:rPr>
        <w:t>B.</w:t>
      </w:r>
      <w:r>
        <w:t>撑竿被压弯是由于撑竿发生了弹性形变</w:t>
      </w:r>
    </w:p>
    <w:p w:rsidR="001878CA">
      <w:pPr>
        <w:pStyle w:val="BodyText"/>
        <w:spacing w:line="278" w:lineRule="auto"/>
        <w:ind w:right="2408"/>
      </w:pPr>
      <w:r>
        <w:rPr>
          <w:rFonts w:ascii="Times New Roman" w:eastAsia="Times New Roman"/>
          <w:position w:val="1"/>
        </w:rPr>
        <w:t>C.</w:t>
      </w:r>
      <w:r>
        <w:t>运动员能被撑竿弹起，说明撑竿对运动员的力大于运动员对撑竿的力</w:t>
      </w:r>
      <w:r>
        <w:rPr>
          <w:rFonts w:ascii="Times New Roman" w:eastAsia="Times New Roman"/>
          <w:position w:val="1"/>
        </w:rPr>
        <w:t>D.</w:t>
      </w:r>
      <w:r>
        <w:t>起跳过程中，若不考虑空气阻力，运动员的机械能不守恒</w:t>
      </w:r>
    </w:p>
    <w:p w:rsidR="001878CA">
      <w:pPr>
        <w:spacing w:line="278" w:lineRule="auto"/>
        <w:sectPr>
          <w:footerReference w:type="default" r:id="rId10"/>
          <w:type w:val="continuous"/>
          <w:pgSz w:w="11910" w:h="16840"/>
          <w:pgMar w:top="1200" w:right="1200" w:bottom="1180" w:left="1480" w:header="720" w:footer="995" w:gutter="0"/>
          <w:pgNumType w:start="1"/>
          <w:cols w:space="720"/>
        </w:sectPr>
      </w:pPr>
    </w:p>
    <w:p w:rsidR="001878CA">
      <w:pPr>
        <w:pStyle w:val="ListParagraph"/>
        <w:numPr>
          <w:ilvl w:val="0"/>
          <w:numId w:val="12"/>
        </w:numPr>
        <w:tabs>
          <w:tab w:val="left" w:pos="478"/>
          <w:tab w:val="left" w:pos="4520"/>
          <w:tab w:val="left" w:pos="5044"/>
        </w:tabs>
        <w:spacing w:before="57" w:line="280" w:lineRule="auto"/>
        <w:ind w:left="318" w:right="588" w:firstLine="0"/>
        <w:rPr>
          <w:sz w:val="21"/>
        </w:rPr>
      </w:pPr>
      <w:r>
        <w:rPr>
          <w:sz w:val="21"/>
        </w:rPr>
        <w:t>在</w:t>
      </w:r>
      <w:r>
        <w:rPr>
          <w:spacing w:val="-3"/>
          <w:sz w:val="21"/>
        </w:rPr>
        <w:t>探</w:t>
      </w:r>
      <w:r>
        <w:rPr>
          <w:spacing w:val="-8"/>
          <w:sz w:val="21"/>
        </w:rPr>
        <w:t>究</w:t>
      </w:r>
      <w:r>
        <w:rPr>
          <w:spacing w:val="-3"/>
          <w:sz w:val="21"/>
        </w:rPr>
        <w:t>“</w:t>
      </w:r>
      <w:r>
        <w:rPr>
          <w:sz w:val="21"/>
        </w:rPr>
        <w:t>影</w:t>
      </w:r>
      <w:r>
        <w:rPr>
          <w:spacing w:val="-3"/>
          <w:sz w:val="21"/>
        </w:rPr>
        <w:t>响</w:t>
      </w:r>
      <w:r>
        <w:rPr>
          <w:sz w:val="21"/>
        </w:rPr>
        <w:t>压</w:t>
      </w:r>
      <w:r>
        <w:rPr>
          <w:spacing w:val="-3"/>
          <w:sz w:val="21"/>
        </w:rPr>
        <w:t>力</w:t>
      </w:r>
      <w:r>
        <w:rPr>
          <w:sz w:val="21"/>
        </w:rPr>
        <w:t>作</w:t>
      </w:r>
      <w:r>
        <w:rPr>
          <w:spacing w:val="-3"/>
          <w:sz w:val="21"/>
        </w:rPr>
        <w:t>用</w:t>
      </w:r>
      <w:r>
        <w:rPr>
          <w:sz w:val="21"/>
        </w:rPr>
        <w:t>效果</w:t>
      </w:r>
      <w:r>
        <w:rPr>
          <w:spacing w:val="-3"/>
          <w:sz w:val="21"/>
        </w:rPr>
        <w:t>的</w:t>
      </w:r>
      <w:r>
        <w:rPr>
          <w:sz w:val="21"/>
        </w:rPr>
        <w:t>因</w:t>
      </w:r>
      <w:r>
        <w:rPr>
          <w:spacing w:val="-3"/>
          <w:sz w:val="21"/>
        </w:rPr>
        <w:t>素</w:t>
      </w:r>
      <w:r>
        <w:rPr>
          <w:spacing w:val="-8"/>
          <w:sz w:val="21"/>
        </w:rPr>
        <w:t>”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中</w:t>
      </w:r>
      <w:r>
        <w:rPr>
          <w:spacing w:val="-8"/>
          <w:sz w:val="21"/>
        </w:rPr>
        <w:t>，</w:t>
      </w:r>
      <w:r>
        <w:rPr>
          <w:spacing w:val="-3"/>
          <w:sz w:val="21"/>
        </w:rPr>
        <w:t>某</w:t>
      </w:r>
      <w:r>
        <w:rPr>
          <w:sz w:val="21"/>
        </w:rPr>
        <w:t>小组</w:t>
      </w:r>
      <w:r>
        <w:rPr>
          <w:spacing w:val="-3"/>
          <w:sz w:val="21"/>
        </w:rPr>
        <w:t>同</w:t>
      </w:r>
      <w:r>
        <w:rPr>
          <w:sz w:val="21"/>
        </w:rPr>
        <w:t>学</w:t>
      </w:r>
      <w:r>
        <w:rPr>
          <w:spacing w:val="-3"/>
          <w:sz w:val="21"/>
        </w:rPr>
        <w:t>利</w:t>
      </w:r>
      <w:r>
        <w:rPr>
          <w:sz w:val="21"/>
        </w:rPr>
        <w:t>用</w:t>
      </w:r>
      <w:r>
        <w:rPr>
          <w:spacing w:val="-3"/>
          <w:sz w:val="21"/>
        </w:rPr>
        <w:t>小</w:t>
      </w:r>
      <w:r>
        <w:rPr>
          <w:sz w:val="21"/>
        </w:rPr>
        <w:t>桌</w:t>
      </w:r>
      <w:r>
        <w:rPr>
          <w:spacing w:val="-10"/>
          <w:sz w:val="21"/>
        </w:rPr>
        <w:t>、</w:t>
      </w:r>
      <w:r>
        <w:rPr>
          <w:sz w:val="21"/>
        </w:rPr>
        <w:t>砝</w:t>
      </w:r>
      <w:r>
        <w:rPr>
          <w:spacing w:val="-3"/>
          <w:sz w:val="21"/>
        </w:rPr>
        <w:t>码</w:t>
      </w:r>
      <w:r>
        <w:rPr>
          <w:spacing w:val="-8"/>
          <w:sz w:val="21"/>
        </w:rPr>
        <w:t>、</w:t>
      </w:r>
      <w:r>
        <w:rPr>
          <w:sz w:val="21"/>
        </w:rPr>
        <w:t>海</w:t>
      </w:r>
      <w:r>
        <w:rPr>
          <w:spacing w:val="-3"/>
          <w:sz w:val="21"/>
        </w:rPr>
        <w:t>绵</w:t>
      </w:r>
      <w:r>
        <w:rPr>
          <w:sz w:val="21"/>
        </w:rPr>
        <w:t>等</w:t>
      </w:r>
      <w:r>
        <w:rPr>
          <w:spacing w:val="-3"/>
          <w:sz w:val="21"/>
        </w:rPr>
        <w:t>物品</w:t>
      </w:r>
      <w:r>
        <w:rPr>
          <w:sz w:val="21"/>
        </w:rPr>
        <w:t>在水平</w:t>
      </w:r>
      <w:r>
        <w:rPr>
          <w:spacing w:val="-3"/>
          <w:sz w:val="21"/>
        </w:rPr>
        <w:t>桌</w:t>
      </w:r>
      <w:r>
        <w:rPr>
          <w:sz w:val="21"/>
        </w:rPr>
        <w:t>面</w:t>
      </w:r>
      <w:r>
        <w:rPr>
          <w:spacing w:val="-3"/>
          <w:sz w:val="21"/>
        </w:rPr>
        <w:t>上</w:t>
      </w:r>
      <w:r>
        <w:rPr>
          <w:sz w:val="21"/>
        </w:rPr>
        <w:t>进</w:t>
      </w:r>
      <w:r>
        <w:rPr>
          <w:spacing w:val="-3"/>
          <w:sz w:val="21"/>
        </w:rPr>
        <w:t>行</w:t>
      </w:r>
      <w:r>
        <w:rPr>
          <w:sz w:val="21"/>
        </w:rPr>
        <w:t>探</w:t>
      </w:r>
      <w:r>
        <w:rPr>
          <w:spacing w:val="-3"/>
          <w:sz w:val="21"/>
        </w:rPr>
        <w:t>究</w:t>
      </w:r>
      <w:r>
        <w:rPr>
          <w:sz w:val="21"/>
        </w:rPr>
        <w:t>。</w:t>
      </w:r>
      <w:r>
        <w:rPr>
          <w:spacing w:val="-3"/>
          <w:sz w:val="21"/>
        </w:rPr>
        <w:t>下</w:t>
      </w:r>
      <w:r>
        <w:rPr>
          <w:sz w:val="21"/>
        </w:rPr>
        <w:t>列说</w:t>
      </w:r>
      <w:r>
        <w:rPr>
          <w:spacing w:val="-3"/>
          <w:sz w:val="21"/>
        </w:rPr>
        <w:t>法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</w:rPr>
        <w:tab/>
        <w:t>（</w:t>
      </w:r>
      <w:r>
        <w:rPr>
          <w:sz w:val="21"/>
        </w:rPr>
        <w:tab/>
        <w:t>）</w:t>
      </w:r>
    </w:p>
    <w:p w:rsidR="001878CA">
      <w:pPr>
        <w:pStyle w:val="ListParagraph"/>
        <w:numPr>
          <w:ilvl w:val="0"/>
          <w:numId w:val="10"/>
        </w:numPr>
        <w:tabs>
          <w:tab w:val="left" w:pos="575"/>
        </w:tabs>
        <w:spacing w:line="253" w:lineRule="exact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3315082</wp:posOffset>
            </wp:positionH>
            <wp:positionV relativeFrom="paragraph">
              <wp:posOffset>1651</wp:posOffset>
            </wp:positionV>
            <wp:extent cx="3315839" cy="690207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5839" cy="69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实验中反映压力的作用效果，采</w:t>
      </w:r>
    </w:p>
    <w:p w:rsidR="001878CA">
      <w:pPr>
        <w:pStyle w:val="BodyText"/>
        <w:spacing w:before="43"/>
      </w:pPr>
      <w:r>
        <w:t>用了转换法</w:t>
      </w:r>
    </w:p>
    <w:p w:rsidR="001878CA">
      <w:pPr>
        <w:pStyle w:val="ListParagraph"/>
        <w:numPr>
          <w:ilvl w:val="0"/>
          <w:numId w:val="10"/>
        </w:numPr>
        <w:tabs>
          <w:tab w:val="left" w:pos="566"/>
        </w:tabs>
        <w:spacing w:before="43" w:line="278" w:lineRule="auto"/>
        <w:ind w:left="318" w:right="5718" w:firstLine="0"/>
        <w:rPr>
          <w:sz w:val="21"/>
        </w:rPr>
      </w:pPr>
      <w:r>
        <w:rPr>
          <w:spacing w:val="-4"/>
          <w:sz w:val="21"/>
        </w:rPr>
        <w:t>甲图中小桌对海绵压力作用的效</w:t>
      </w:r>
      <w:r>
        <w:rPr>
          <w:spacing w:val="-3"/>
          <w:sz w:val="21"/>
        </w:rPr>
        <w:t>果比丙图中的明显</w:t>
      </w:r>
    </w:p>
    <w:p w:rsidR="001878CA">
      <w:pPr>
        <w:pStyle w:val="ListParagraph"/>
        <w:numPr>
          <w:ilvl w:val="0"/>
          <w:numId w:val="10"/>
        </w:numPr>
        <w:tabs>
          <w:tab w:val="left" w:pos="566"/>
        </w:tabs>
        <w:spacing w:line="269" w:lineRule="exact"/>
        <w:ind w:left="565" w:hanging="248"/>
        <w:rPr>
          <w:sz w:val="21"/>
        </w:rPr>
      </w:pPr>
      <w:r>
        <w:rPr>
          <w:spacing w:val="-3"/>
          <w:sz w:val="21"/>
        </w:rPr>
        <w:t>甲、乙两图的实验可以探究压力的作用效果与压力大小的关系</w:t>
      </w:r>
    </w:p>
    <w:p w:rsidR="001878CA">
      <w:pPr>
        <w:pStyle w:val="ListParagraph"/>
        <w:numPr>
          <w:ilvl w:val="0"/>
          <w:numId w:val="10"/>
        </w:numPr>
        <w:tabs>
          <w:tab w:val="left" w:pos="575"/>
        </w:tabs>
        <w:spacing w:before="43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5398990</wp:posOffset>
            </wp:positionH>
            <wp:positionV relativeFrom="paragraph">
              <wp:posOffset>225679</wp:posOffset>
            </wp:positionV>
            <wp:extent cx="878812" cy="1118234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8812" cy="11182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书包要用宽的背带这一实例直接用到乙、丙结论</w:t>
      </w:r>
    </w:p>
    <w:p w:rsidR="001878CA">
      <w:pPr>
        <w:pStyle w:val="BodyText"/>
        <w:spacing w:before="9"/>
        <w:ind w:left="0"/>
        <w:rPr>
          <w:sz w:val="27"/>
        </w:rPr>
      </w:pPr>
    </w:p>
    <w:p w:rsidR="001878CA">
      <w:pPr>
        <w:pStyle w:val="ListParagraph"/>
        <w:numPr>
          <w:ilvl w:val="0"/>
          <w:numId w:val="12"/>
        </w:numPr>
        <w:tabs>
          <w:tab w:val="left" w:pos="478"/>
          <w:tab w:val="left" w:pos="1789"/>
          <w:tab w:val="left" w:pos="2209"/>
        </w:tabs>
        <w:spacing w:line="278" w:lineRule="auto"/>
        <w:ind w:left="318" w:right="2679" w:firstLine="0"/>
        <w:rPr>
          <w:sz w:val="21"/>
        </w:rPr>
      </w:pPr>
      <w:r>
        <w:rPr>
          <w:sz w:val="21"/>
        </w:rPr>
        <w:t>将</w:t>
      </w:r>
      <w:r>
        <w:rPr>
          <w:spacing w:val="-3"/>
          <w:sz w:val="21"/>
        </w:rPr>
        <w:t>两</w:t>
      </w:r>
      <w:r>
        <w:rPr>
          <w:sz w:val="21"/>
        </w:rPr>
        <w:t>只</w:t>
      </w:r>
      <w:r>
        <w:rPr>
          <w:spacing w:val="-3"/>
          <w:sz w:val="21"/>
        </w:rPr>
        <w:t>形</w:t>
      </w:r>
      <w:r>
        <w:rPr>
          <w:sz w:val="21"/>
        </w:rPr>
        <w:t>状</w:t>
      </w:r>
      <w:r>
        <w:rPr>
          <w:spacing w:val="-3"/>
          <w:sz w:val="21"/>
        </w:rPr>
        <w:t>完</w:t>
      </w:r>
      <w:r>
        <w:rPr>
          <w:sz w:val="21"/>
        </w:rPr>
        <w:t>全</w:t>
      </w:r>
      <w:r>
        <w:rPr>
          <w:spacing w:val="-3"/>
          <w:sz w:val="21"/>
        </w:rPr>
        <w:t>相</w:t>
      </w:r>
      <w:r>
        <w:rPr>
          <w:sz w:val="21"/>
        </w:rPr>
        <w:t>同</w:t>
      </w:r>
      <w:r>
        <w:rPr>
          <w:spacing w:val="-3"/>
          <w:sz w:val="21"/>
        </w:rPr>
        <w:t>的</w:t>
      </w:r>
      <w:r>
        <w:rPr>
          <w:sz w:val="21"/>
        </w:rPr>
        <w:t>密度</w:t>
      </w:r>
      <w:r>
        <w:rPr>
          <w:spacing w:val="-3"/>
          <w:sz w:val="21"/>
        </w:rPr>
        <w:t>计</w:t>
      </w:r>
      <w:r>
        <w:rPr>
          <w:sz w:val="21"/>
        </w:rPr>
        <w:t>甲</w:t>
      </w:r>
      <w:r>
        <w:rPr>
          <w:spacing w:val="-3"/>
          <w:sz w:val="21"/>
        </w:rPr>
        <w:t>、</w:t>
      </w:r>
      <w:r>
        <w:rPr>
          <w:sz w:val="21"/>
        </w:rPr>
        <w:t>乙</w:t>
      </w:r>
      <w:r>
        <w:rPr>
          <w:spacing w:val="-3"/>
          <w:sz w:val="21"/>
        </w:rPr>
        <w:t>分</w:t>
      </w:r>
      <w:r>
        <w:rPr>
          <w:sz w:val="21"/>
        </w:rPr>
        <w:t>别</w:t>
      </w:r>
      <w:r>
        <w:rPr>
          <w:spacing w:val="-3"/>
          <w:sz w:val="21"/>
        </w:rPr>
        <w:t>放</w:t>
      </w:r>
      <w:r>
        <w:rPr>
          <w:sz w:val="21"/>
        </w:rPr>
        <w:t>入</w:t>
      </w:r>
      <w:r>
        <w:rPr>
          <w:spacing w:val="-3"/>
          <w:sz w:val="21"/>
        </w:rPr>
        <w:t>不</w:t>
      </w:r>
      <w:r>
        <w:rPr>
          <w:sz w:val="21"/>
        </w:rPr>
        <w:t>同</w:t>
      </w:r>
      <w:r>
        <w:rPr>
          <w:spacing w:val="-3"/>
          <w:sz w:val="21"/>
        </w:rPr>
        <w:t>液</w:t>
      </w:r>
      <w:r>
        <w:rPr>
          <w:sz w:val="21"/>
        </w:rPr>
        <w:t>体</w:t>
      </w:r>
      <w:r>
        <w:rPr>
          <w:spacing w:val="-40"/>
          <w:sz w:val="21"/>
        </w:rPr>
        <w:t xml:space="preserve"> </w:t>
      </w:r>
      <w:r>
        <w:rPr>
          <w:rFonts w:ascii="Times New Roman" w:eastAsia="Times New Roman" w:hAnsi="Times New Roman"/>
          <w:position w:val="1"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Times New Roman" w:eastAsia="Times New Roman" w:hAnsi="Times New Roman"/>
          <w:position w:val="1"/>
          <w:sz w:val="21"/>
        </w:rPr>
        <w:t>B</w:t>
      </w:r>
      <w:r>
        <w:rPr>
          <w:rFonts w:ascii="Times New Roman" w:eastAsia="Times New Roman" w:hAnsi="Times New Roman"/>
          <w:spacing w:val="15"/>
          <w:position w:val="1"/>
          <w:sz w:val="21"/>
        </w:rPr>
        <w:t xml:space="preserve"> </w:t>
      </w:r>
      <w:r>
        <w:rPr>
          <w:spacing w:val="-3"/>
          <w:sz w:val="21"/>
        </w:rPr>
        <w:t xml:space="preserve">中， </w:t>
      </w:r>
      <w:r>
        <w:rPr>
          <w:sz w:val="21"/>
        </w:rPr>
        <w:t>液体</w:t>
      </w:r>
      <w:r>
        <w:rPr>
          <w:spacing w:val="-3"/>
          <w:sz w:val="21"/>
        </w:rPr>
        <w:t>密</w:t>
      </w:r>
      <w:r>
        <w:rPr>
          <w:sz w:val="21"/>
        </w:rPr>
        <w:t>度</w:t>
      </w:r>
      <w:r>
        <w:rPr>
          <w:rFonts w:ascii="Arial" w:eastAsia="Arial" w:hAnsi="Arial"/>
          <w:sz w:val="21"/>
        </w:rPr>
        <w:t>ρ</w:t>
      </w:r>
      <w:r>
        <w:rPr>
          <w:rFonts w:ascii="Arial" w:eastAsia="Arial" w:hAnsi="Arial"/>
          <w:spacing w:val="37"/>
          <w:sz w:val="21"/>
        </w:rPr>
        <w:t xml:space="preserve"> </w:t>
      </w:r>
      <w:r>
        <w:rPr>
          <w:rFonts w:ascii="Times New Roman" w:eastAsia="Times New Roman" w:hAnsi="Times New Roman"/>
          <w:sz w:val="21"/>
          <w:vertAlign w:val="subscript"/>
        </w:rPr>
        <w:t>A</w:t>
      </w:r>
      <w:r>
        <w:rPr>
          <w:rFonts w:ascii="Times New Roman" w:eastAsia="Times New Roman" w:hAnsi="Times New Roman"/>
          <w:position w:val="1"/>
          <w:sz w:val="21"/>
        </w:rPr>
        <w:t>&gt;</w:t>
      </w:r>
      <w:r>
        <w:rPr>
          <w:rFonts w:ascii="Arial" w:eastAsia="Arial" w:hAnsi="Arial"/>
          <w:sz w:val="21"/>
        </w:rPr>
        <w:t>ρ</w:t>
      </w:r>
      <w:r>
        <w:rPr>
          <w:rFonts w:ascii="Arial" w:eastAsia="Arial" w:hAnsi="Arial"/>
          <w:spacing w:val="37"/>
          <w:sz w:val="21"/>
        </w:rPr>
        <w:t xml:space="preserve"> </w:t>
      </w:r>
      <w:r>
        <w:rPr>
          <w:rFonts w:ascii="Times New Roman" w:eastAsia="Times New Roman" w:hAnsi="Times New Roman"/>
          <w:spacing w:val="-6"/>
          <w:sz w:val="21"/>
          <w:vertAlign w:val="subscript"/>
        </w:rPr>
        <w:t>B</w:t>
      </w:r>
      <w:r>
        <w:rPr>
          <w:spacing w:val="-6"/>
          <w:sz w:val="21"/>
        </w:rPr>
        <w:t>，</w:t>
      </w:r>
      <w:r>
        <w:rPr>
          <w:spacing w:val="-3"/>
          <w:sz w:val="21"/>
        </w:rPr>
        <w:t>静</w:t>
      </w:r>
      <w:r>
        <w:rPr>
          <w:sz w:val="21"/>
        </w:rPr>
        <w:t>止</w:t>
      </w:r>
      <w:r>
        <w:rPr>
          <w:spacing w:val="-3"/>
          <w:sz w:val="21"/>
        </w:rPr>
        <w:t>后</w:t>
      </w:r>
      <w:r>
        <w:rPr>
          <w:sz w:val="21"/>
        </w:rPr>
        <w:t>如图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13"/>
          <w:sz w:val="21"/>
        </w:rPr>
        <w:t>，</w:t>
      </w:r>
      <w:r>
        <w:rPr>
          <w:sz w:val="21"/>
        </w:rPr>
        <w:t>两</w:t>
      </w:r>
      <w:r>
        <w:rPr>
          <w:spacing w:val="-3"/>
          <w:sz w:val="21"/>
        </w:rPr>
        <w:t>只</w:t>
      </w:r>
      <w:r>
        <w:rPr>
          <w:sz w:val="21"/>
        </w:rPr>
        <w:t>密</w:t>
      </w:r>
      <w:r>
        <w:rPr>
          <w:spacing w:val="-3"/>
          <w:sz w:val="21"/>
        </w:rPr>
        <w:t>度</w:t>
      </w:r>
      <w:r>
        <w:rPr>
          <w:sz w:val="21"/>
        </w:rPr>
        <w:t>计</w:t>
      </w:r>
      <w:r>
        <w:rPr>
          <w:spacing w:val="-3"/>
          <w:sz w:val="21"/>
        </w:rPr>
        <w:t>所</w:t>
      </w:r>
      <w:r>
        <w:rPr>
          <w:sz w:val="21"/>
        </w:rPr>
        <w:t>受</w:t>
      </w:r>
      <w:r>
        <w:rPr>
          <w:spacing w:val="-3"/>
          <w:sz w:val="21"/>
        </w:rPr>
        <w:t>浮</w:t>
      </w:r>
      <w:r>
        <w:rPr>
          <w:sz w:val="21"/>
        </w:rPr>
        <w:t>力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 w:hAnsi="Times New Roman"/>
          <w:position w:val="1"/>
          <w:sz w:val="21"/>
        </w:rPr>
        <w:t>F</w:t>
      </w:r>
      <w:r>
        <w:rPr>
          <w:rFonts w:ascii="Times New Roman" w:eastAsia="Times New Roman" w:hAnsi="Times New Roman"/>
          <w:spacing w:val="-2"/>
          <w:position w:val="1"/>
          <w:sz w:val="21"/>
        </w:rPr>
        <w:t xml:space="preserve"> </w:t>
      </w:r>
      <w:r>
        <w:rPr>
          <w:sz w:val="11"/>
        </w:rPr>
        <w:t>甲</w:t>
      </w:r>
      <w:r>
        <w:rPr>
          <w:spacing w:val="-8"/>
          <w:sz w:val="21"/>
        </w:rPr>
        <w:t>、</w:t>
      </w:r>
      <w:r>
        <w:rPr>
          <w:rFonts w:ascii="Times New Roman" w:eastAsia="Times New Roman" w:hAnsi="Times New Roman"/>
          <w:position w:val="1"/>
          <w:sz w:val="21"/>
        </w:rPr>
        <w:t>F</w:t>
      </w:r>
      <w:r>
        <w:rPr>
          <w:rFonts w:ascii="Times New Roman" w:eastAsia="Times New Roman" w:hAnsi="Times New Roman"/>
          <w:spacing w:val="-3"/>
          <w:position w:val="1"/>
          <w:sz w:val="21"/>
        </w:rPr>
        <w:t xml:space="preserve"> </w:t>
      </w:r>
      <w:r>
        <w:rPr>
          <w:sz w:val="11"/>
        </w:rPr>
        <w:t>乙</w:t>
      </w:r>
      <w:r>
        <w:rPr>
          <w:sz w:val="21"/>
        </w:rPr>
        <w:t>的大</w:t>
      </w:r>
      <w:r>
        <w:rPr>
          <w:spacing w:val="-3"/>
          <w:sz w:val="21"/>
        </w:rPr>
        <w:t>小</w:t>
      </w:r>
      <w:r>
        <w:rPr>
          <w:sz w:val="21"/>
        </w:rPr>
        <w:t>关</w:t>
      </w:r>
      <w:r>
        <w:rPr>
          <w:spacing w:val="-3"/>
          <w:sz w:val="21"/>
        </w:rPr>
        <w:t>系</w:t>
      </w:r>
      <w:r>
        <w:rPr>
          <w:sz w:val="21"/>
        </w:rPr>
        <w:t>是</w:t>
      </w:r>
      <w:r>
        <w:rPr>
          <w:sz w:val="21"/>
        </w:rPr>
        <w:tab/>
        <w:t>（</w:t>
      </w:r>
      <w:r>
        <w:rPr>
          <w:sz w:val="21"/>
        </w:rPr>
        <w:tab/>
        <w:t>）</w:t>
      </w:r>
    </w:p>
    <w:p w:rsidR="001878CA">
      <w:pPr>
        <w:tabs>
          <w:tab w:val="left" w:pos="1817"/>
          <w:tab w:val="left" w:pos="3584"/>
          <w:tab w:val="left" w:pos="5423"/>
        </w:tabs>
        <w:spacing w:before="2"/>
        <w:ind w:left="318"/>
        <w:rPr>
          <w:sz w:val="21"/>
        </w:rPr>
      </w:pPr>
      <w:r>
        <w:rPr>
          <w:rFonts w:ascii="Times New Roman" w:eastAsia="Times New Roman"/>
          <w:sz w:val="21"/>
        </w:rPr>
        <w:t>A.F</w:t>
      </w:r>
      <w:r>
        <w:rPr>
          <w:rFonts w:ascii="Times New Roman" w:eastAsia="Times New Roman"/>
          <w:spacing w:val="-11"/>
          <w:sz w:val="21"/>
        </w:rPr>
        <w:t xml:space="preserve"> </w:t>
      </w:r>
      <w:r>
        <w:rPr>
          <w:position w:val="-1"/>
          <w:sz w:val="11"/>
        </w:rPr>
        <w:t>甲</w:t>
      </w:r>
      <w:r>
        <w:rPr>
          <w:rFonts w:ascii="Times New Roman" w:eastAsia="Times New Roman"/>
          <w:sz w:val="21"/>
        </w:rPr>
        <w:t>&gt;F</w:t>
      </w:r>
      <w:r>
        <w:rPr>
          <w:rFonts w:ascii="Times New Roman" w:eastAsia="Times New Roman"/>
          <w:spacing w:val="-11"/>
          <w:sz w:val="21"/>
        </w:rPr>
        <w:t xml:space="preserve"> </w:t>
      </w:r>
      <w:r>
        <w:rPr>
          <w:position w:val="-1"/>
          <w:sz w:val="11"/>
        </w:rPr>
        <w:t>乙</w:t>
      </w:r>
      <w:r>
        <w:rPr>
          <w:position w:val="-1"/>
          <w:sz w:val="11"/>
        </w:rPr>
        <w:tab/>
      </w:r>
      <w:r>
        <w:rPr>
          <w:rFonts w:ascii="Times New Roman" w:eastAsia="Times New Roman"/>
          <w:sz w:val="21"/>
        </w:rPr>
        <w:t>B.F</w:t>
      </w:r>
      <w:r>
        <w:rPr>
          <w:rFonts w:ascii="Times New Roman" w:eastAsia="Times New Roman"/>
          <w:spacing w:val="-11"/>
          <w:sz w:val="21"/>
        </w:rPr>
        <w:t xml:space="preserve"> </w:t>
      </w:r>
      <w:r>
        <w:rPr>
          <w:position w:val="-1"/>
          <w:sz w:val="11"/>
        </w:rPr>
        <w:t>甲</w:t>
      </w:r>
      <w:r>
        <w:rPr>
          <w:rFonts w:ascii="Times New Roman" w:eastAsia="Times New Roman"/>
          <w:sz w:val="21"/>
        </w:rPr>
        <w:t>&lt;F</w:t>
      </w:r>
      <w:r>
        <w:rPr>
          <w:rFonts w:ascii="Times New Roman" w:eastAsia="Times New Roman"/>
          <w:spacing w:val="-10"/>
          <w:sz w:val="21"/>
        </w:rPr>
        <w:t xml:space="preserve"> </w:t>
      </w:r>
      <w:r>
        <w:rPr>
          <w:position w:val="-1"/>
          <w:sz w:val="11"/>
        </w:rPr>
        <w:t>乙</w:t>
      </w:r>
      <w:r>
        <w:rPr>
          <w:position w:val="-1"/>
          <w:sz w:val="11"/>
        </w:rPr>
        <w:tab/>
      </w:r>
      <w:r>
        <w:rPr>
          <w:rFonts w:ascii="Times New Roman" w:eastAsia="Times New Roman"/>
          <w:sz w:val="21"/>
        </w:rPr>
        <w:t>C.F</w:t>
      </w:r>
      <w:r>
        <w:rPr>
          <w:rFonts w:ascii="Times New Roman" w:eastAsia="Times New Roman"/>
          <w:spacing w:val="-10"/>
          <w:sz w:val="21"/>
        </w:rPr>
        <w:t xml:space="preserve"> </w:t>
      </w:r>
      <w:r>
        <w:rPr>
          <w:position w:val="-1"/>
          <w:sz w:val="11"/>
        </w:rPr>
        <w:t>甲</w:t>
      </w:r>
      <w:r>
        <w:rPr>
          <w:rFonts w:ascii="Times New Roman" w:eastAsia="Times New Roman"/>
          <w:sz w:val="21"/>
        </w:rPr>
        <w:t>=F</w:t>
      </w:r>
      <w:r>
        <w:rPr>
          <w:rFonts w:ascii="Times New Roman" w:eastAsia="Times New Roman"/>
          <w:spacing w:val="-11"/>
          <w:sz w:val="21"/>
        </w:rPr>
        <w:t xml:space="preserve"> </w:t>
      </w:r>
      <w:r>
        <w:rPr>
          <w:position w:val="-1"/>
          <w:sz w:val="11"/>
        </w:rPr>
        <w:t>乙</w:t>
      </w:r>
      <w:r>
        <w:rPr>
          <w:position w:val="-1"/>
          <w:sz w:val="11"/>
        </w:rPr>
        <w:tab/>
      </w:r>
      <w:r>
        <w:rPr>
          <w:rFonts w:ascii="Times New Roman" w:eastAsia="Times New Roman"/>
          <w:sz w:val="21"/>
        </w:rPr>
        <w:t>D.</w:t>
      </w:r>
      <w:r>
        <w:rPr>
          <w:sz w:val="21"/>
        </w:rPr>
        <w:t>无</w:t>
      </w:r>
      <w:r>
        <w:rPr>
          <w:spacing w:val="-3"/>
          <w:sz w:val="21"/>
        </w:rPr>
        <w:t>法确</w:t>
      </w:r>
      <w:r>
        <w:rPr>
          <w:sz w:val="21"/>
        </w:rPr>
        <w:t>定</w:t>
      </w:r>
    </w:p>
    <w:p w:rsidR="001878CA">
      <w:pPr>
        <w:pStyle w:val="BodyText"/>
        <w:spacing w:before="2"/>
        <w:ind w:left="0"/>
        <w:rPr>
          <w:sz w:val="25"/>
        </w:rPr>
      </w:pPr>
    </w:p>
    <w:p w:rsidR="001878CA">
      <w:pPr>
        <w:pStyle w:val="ListParagraph"/>
        <w:numPr>
          <w:ilvl w:val="0"/>
          <w:numId w:val="12"/>
        </w:numPr>
        <w:tabs>
          <w:tab w:val="left" w:pos="478"/>
        </w:tabs>
        <w:spacing w:line="278" w:lineRule="auto"/>
        <w:ind w:left="318" w:right="1880" w:firstLine="0"/>
        <w:jc w:val="both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5697656</wp:posOffset>
            </wp:positionH>
            <wp:positionV relativeFrom="paragraph">
              <wp:posOffset>111786</wp:posOffset>
            </wp:positionV>
            <wp:extent cx="883782" cy="1343270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782" cy="1343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5"/>
          <w:sz w:val="21"/>
        </w:rPr>
        <w:t>将体积</w:t>
      </w:r>
      <w:r>
        <w:rPr>
          <w:rFonts w:ascii="Times New Roman" w:eastAsia="Times New Roman" w:hAnsi="Times New Roman"/>
          <w:position w:val="1"/>
          <w:sz w:val="21"/>
        </w:rPr>
        <w:t>V</w:t>
      </w:r>
      <w:r>
        <w:rPr>
          <w:sz w:val="21"/>
        </w:rPr>
        <w:t>＝</w:t>
      </w:r>
      <w:r>
        <w:rPr>
          <w:rFonts w:ascii="Times New Roman" w:eastAsia="Times New Roman" w:hAnsi="Times New Roman"/>
          <w:position w:val="1"/>
          <w:sz w:val="21"/>
        </w:rPr>
        <w:t>0.2</w:t>
      </w:r>
      <w:r>
        <w:rPr>
          <w:sz w:val="21"/>
        </w:rPr>
        <w:t>×</w:t>
      </w:r>
      <w:r>
        <w:rPr>
          <w:rFonts w:ascii="Times New Roman" w:eastAsia="Times New Roman" w:hAnsi="Times New Roman"/>
          <w:position w:val="1"/>
          <w:sz w:val="21"/>
        </w:rPr>
        <w:t>l0</w:t>
      </w:r>
      <w:r>
        <w:rPr>
          <w:position w:val="11"/>
          <w:sz w:val="11"/>
        </w:rPr>
        <w:t>﹣</w:t>
      </w:r>
      <w:r>
        <w:rPr>
          <w:rFonts w:ascii="Times New Roman" w:eastAsia="Times New Roman" w:hAnsi="Times New Roman"/>
          <w:position w:val="11"/>
          <w:sz w:val="14"/>
        </w:rPr>
        <w:t>3</w:t>
      </w:r>
      <w:r>
        <w:rPr>
          <w:rFonts w:ascii="Times New Roman" w:eastAsia="Times New Roman" w:hAnsi="Times New Roman"/>
          <w:position w:val="1"/>
          <w:sz w:val="21"/>
        </w:rPr>
        <w:t>m</w:t>
      </w:r>
      <w:r>
        <w:rPr>
          <w:rFonts w:ascii="Times New Roman" w:eastAsia="Times New Roman" w:hAnsi="Times New Roman"/>
          <w:position w:val="1"/>
          <w:sz w:val="21"/>
          <w:vertAlign w:val="superscript"/>
        </w:rPr>
        <w:t>3</w:t>
      </w:r>
      <w:r>
        <w:rPr>
          <w:rFonts w:ascii="Times New Roman" w:eastAsia="Times New Roman" w:hAnsi="Times New Roman"/>
          <w:spacing w:val="-12"/>
          <w:position w:val="1"/>
          <w:sz w:val="21"/>
        </w:rPr>
        <w:t xml:space="preserve"> </w:t>
      </w:r>
      <w:r>
        <w:rPr>
          <w:spacing w:val="15"/>
          <w:sz w:val="21"/>
        </w:rPr>
        <w:t>的物块</w:t>
      </w:r>
      <w:r>
        <w:rPr>
          <w:rFonts w:ascii="Times New Roman" w:eastAsia="Times New Roman" w:hAnsi="Times New Roman"/>
          <w:position w:val="1"/>
          <w:sz w:val="21"/>
        </w:rPr>
        <w:t>A</w:t>
      </w:r>
      <w:r>
        <w:rPr>
          <w:rFonts w:ascii="Times New Roman" w:eastAsia="Times New Roman" w:hAnsi="Times New Roman"/>
          <w:spacing w:val="9"/>
          <w:position w:val="1"/>
          <w:sz w:val="21"/>
        </w:rPr>
        <w:t xml:space="preserve"> </w:t>
      </w:r>
      <w:r>
        <w:rPr>
          <w:spacing w:val="-3"/>
          <w:sz w:val="21"/>
        </w:rPr>
        <w:t>竖直挂在弹簧测力计下，在空气中静止时</w:t>
      </w:r>
      <w:r>
        <w:rPr>
          <w:spacing w:val="3"/>
          <w:sz w:val="21"/>
        </w:rPr>
        <w:t>弹簧测力计的示数</w:t>
      </w:r>
      <w:r>
        <w:rPr>
          <w:rFonts w:ascii="Times New Roman" w:eastAsia="Times New Roman" w:hAnsi="Times New Roman"/>
          <w:position w:val="1"/>
          <w:sz w:val="21"/>
        </w:rPr>
        <w:t>F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1</w:t>
      </w:r>
      <w:r>
        <w:rPr>
          <w:sz w:val="21"/>
        </w:rPr>
        <w:t>＝</w:t>
      </w:r>
      <w:r>
        <w:rPr>
          <w:rFonts w:ascii="Times New Roman" w:eastAsia="Times New Roman" w:hAnsi="Times New Roman"/>
          <w:position w:val="1"/>
          <w:sz w:val="21"/>
        </w:rPr>
        <w:t>3N</w:t>
      </w:r>
      <w:r>
        <w:rPr>
          <w:spacing w:val="-20"/>
          <w:sz w:val="21"/>
        </w:rPr>
        <w:t xml:space="preserve">。将物块 </w:t>
      </w:r>
      <w:r>
        <w:rPr>
          <w:rFonts w:ascii="Times New Roman" w:eastAsia="Times New Roman" w:hAnsi="Times New Roman"/>
          <w:position w:val="1"/>
          <w:sz w:val="21"/>
        </w:rPr>
        <w:t>A</w:t>
      </w:r>
      <w:r>
        <w:rPr>
          <w:rFonts w:ascii="Times New Roman" w:eastAsia="Times New Roman" w:hAnsi="Times New Roman"/>
          <w:spacing w:val="7"/>
          <w:position w:val="1"/>
          <w:sz w:val="21"/>
        </w:rPr>
        <w:t xml:space="preserve"> </w:t>
      </w:r>
      <w:r>
        <w:rPr>
          <w:spacing w:val="-9"/>
          <w:sz w:val="21"/>
        </w:rPr>
        <w:t>浸没在水中，静止时弹簧测力计的示数</w:t>
      </w:r>
      <w:r>
        <w:rPr>
          <w:spacing w:val="-31"/>
          <w:sz w:val="21"/>
        </w:rPr>
        <w:t xml:space="preserve">为 </w:t>
      </w:r>
      <w:r>
        <w:rPr>
          <w:rFonts w:ascii="Times New Roman" w:eastAsia="Times New Roman" w:hAnsi="Times New Roman"/>
          <w:position w:val="1"/>
          <w:sz w:val="21"/>
        </w:rPr>
        <w:t>F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2</w:t>
      </w:r>
      <w:r>
        <w:rPr>
          <w:spacing w:val="-7"/>
          <w:sz w:val="21"/>
        </w:rPr>
        <w:t xml:space="preserve">，如图所示，容器底面积为 </w:t>
      </w:r>
      <w:r>
        <w:rPr>
          <w:rFonts w:ascii="Times New Roman" w:eastAsia="Times New Roman" w:hAnsi="Times New Roman"/>
          <w:position w:val="1"/>
          <w:sz w:val="21"/>
        </w:rPr>
        <w:t>20cm</w:t>
      </w:r>
      <w:r>
        <w:rPr>
          <w:rFonts w:ascii="Times New Roman" w:eastAsia="Times New Roman" w:hAnsi="Times New Roman"/>
          <w:position w:val="1"/>
          <w:sz w:val="21"/>
          <w:vertAlign w:val="superscript"/>
        </w:rPr>
        <w:t>2</w:t>
      </w:r>
      <w:r>
        <w:rPr>
          <w:spacing w:val="-3"/>
          <w:sz w:val="21"/>
        </w:rPr>
        <w:t>。已知水的密度</w:t>
      </w:r>
      <w:r>
        <w:rPr>
          <w:rFonts w:ascii="Arial" w:eastAsia="Arial" w:hAnsi="Arial"/>
          <w:sz w:val="21"/>
        </w:rPr>
        <w:t>ρ</w:t>
      </w:r>
      <w:r>
        <w:rPr>
          <w:rFonts w:ascii="Arial" w:eastAsia="Arial" w:hAnsi="Arial"/>
          <w:spacing w:val="33"/>
          <w:sz w:val="21"/>
        </w:rPr>
        <w:t xml:space="preserve"> </w:t>
      </w:r>
      <w:r>
        <w:rPr>
          <w:sz w:val="11"/>
        </w:rPr>
        <w:t>水</w:t>
      </w:r>
      <w:r>
        <w:rPr>
          <w:sz w:val="21"/>
        </w:rPr>
        <w:t>＝</w:t>
      </w:r>
      <w:r>
        <w:rPr>
          <w:rFonts w:ascii="Times New Roman" w:eastAsia="Times New Roman" w:hAnsi="Times New Roman"/>
          <w:position w:val="1"/>
          <w:sz w:val="21"/>
        </w:rPr>
        <w:t>1.0</w:t>
      </w:r>
      <w:r>
        <w:rPr>
          <w:sz w:val="21"/>
        </w:rPr>
        <w:t>×</w:t>
      </w:r>
      <w:r>
        <w:rPr>
          <w:rFonts w:ascii="Times New Roman" w:eastAsia="Times New Roman" w:hAnsi="Times New Roman"/>
          <w:position w:val="1"/>
          <w:sz w:val="21"/>
        </w:rPr>
        <w:t>10</w:t>
      </w:r>
      <w:r>
        <w:rPr>
          <w:rFonts w:ascii="Times New Roman" w:eastAsia="Times New Roman" w:hAnsi="Times New Roman"/>
          <w:position w:val="1"/>
          <w:sz w:val="21"/>
          <w:vertAlign w:val="superscript"/>
        </w:rPr>
        <w:t>3</w:t>
      </w:r>
      <w:r>
        <w:rPr>
          <w:rFonts w:ascii="Times New Roman" w:eastAsia="Times New Roman" w:hAnsi="Times New Roman"/>
          <w:position w:val="1"/>
          <w:sz w:val="21"/>
        </w:rPr>
        <w:t>kg/m</w:t>
      </w:r>
      <w:r>
        <w:rPr>
          <w:rFonts w:ascii="Times New Roman" w:eastAsia="Times New Roman" w:hAnsi="Times New Roman"/>
          <w:position w:val="1"/>
          <w:sz w:val="21"/>
          <w:vertAlign w:val="superscript"/>
        </w:rPr>
        <w:t>3</w:t>
      </w:r>
      <w:r>
        <w:rPr>
          <w:sz w:val="21"/>
        </w:rPr>
        <w:t>，</w:t>
      </w:r>
      <w:r>
        <w:rPr>
          <w:position w:val="1"/>
          <w:sz w:val="21"/>
        </w:rPr>
        <w:t xml:space="preserve"> </w:t>
      </w:r>
      <w:r>
        <w:rPr>
          <w:rFonts w:ascii="Times New Roman" w:eastAsia="Times New Roman" w:hAnsi="Times New Roman"/>
          <w:position w:val="1"/>
          <w:sz w:val="21"/>
        </w:rPr>
        <w:t xml:space="preserve">g </w:t>
      </w:r>
      <w:r>
        <w:rPr>
          <w:spacing w:val="-27"/>
          <w:sz w:val="21"/>
        </w:rPr>
        <w:t xml:space="preserve">取 </w:t>
      </w:r>
      <w:r>
        <w:rPr>
          <w:rFonts w:ascii="Times New Roman" w:eastAsia="Times New Roman" w:hAnsi="Times New Roman"/>
          <w:position w:val="1"/>
          <w:sz w:val="21"/>
        </w:rPr>
        <w:t>10N/kg</w:t>
      </w:r>
      <w:r>
        <w:rPr>
          <w:spacing w:val="-3"/>
          <w:sz w:val="21"/>
        </w:rPr>
        <w:t>。下列说法</w:t>
      </w:r>
      <w:r>
        <w:rPr>
          <w:spacing w:val="-152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pacing w:val="-2"/>
          <w:sz w:val="21"/>
        </w:rPr>
        <w:t xml:space="preserve">的是 </w:t>
      </w:r>
      <w:r>
        <w:rPr>
          <w:sz w:val="21"/>
        </w:rPr>
        <w:t>（</w:t>
      </w:r>
      <w:r>
        <w:rPr>
          <w:spacing w:val="1"/>
          <w:sz w:val="21"/>
        </w:rPr>
        <w:t xml:space="preserve"> </w:t>
      </w:r>
      <w:r>
        <w:rPr>
          <w:sz w:val="21"/>
        </w:rPr>
        <w:t>）</w:t>
      </w:r>
    </w:p>
    <w:p w:rsidR="001878CA">
      <w:pPr>
        <w:pStyle w:val="ListParagraph"/>
        <w:numPr>
          <w:ilvl w:val="0"/>
          <w:numId w:val="9"/>
        </w:numPr>
        <w:tabs>
          <w:tab w:val="left" w:pos="526"/>
        </w:tabs>
        <w:spacing w:line="261" w:lineRule="exact"/>
        <w:jc w:val="both"/>
        <w:rPr>
          <w:rFonts w:ascii="Times New Roman" w:eastAsia="Times New Roman" w:hAnsi="Times New Roman"/>
          <w:sz w:val="16"/>
        </w:rPr>
      </w:pPr>
      <w:r>
        <w:rPr>
          <w:spacing w:val="-20"/>
          <w:sz w:val="21"/>
        </w:rPr>
        <w:t xml:space="preserve">物块 </w:t>
      </w:r>
      <w:r>
        <w:rPr>
          <w:rFonts w:ascii="Times New Roman" w:eastAsia="Times New Roman" w:hAnsi="Times New Roman"/>
          <w:position w:val="1"/>
          <w:sz w:val="21"/>
        </w:rPr>
        <w:t>A</w:t>
      </w:r>
      <w:r>
        <w:rPr>
          <w:rFonts w:ascii="Times New Roman" w:eastAsia="Times New Roman" w:hAnsi="Times New Roman"/>
          <w:spacing w:val="1"/>
          <w:position w:val="1"/>
          <w:sz w:val="21"/>
        </w:rPr>
        <w:t xml:space="preserve"> </w:t>
      </w:r>
      <w:r>
        <w:rPr>
          <w:spacing w:val="-13"/>
          <w:sz w:val="21"/>
        </w:rPr>
        <w:t xml:space="preserve">的密度为 </w:t>
      </w:r>
      <w:r>
        <w:rPr>
          <w:rFonts w:ascii="Times New Roman" w:eastAsia="Times New Roman" w:hAnsi="Times New Roman"/>
          <w:position w:val="1"/>
          <w:sz w:val="21"/>
        </w:rPr>
        <w:t>1.5</w:t>
      </w:r>
      <w:r>
        <w:rPr>
          <w:rFonts w:ascii="新宋体" w:eastAsia="新宋体" w:hAnsi="新宋体" w:hint="eastAsia"/>
          <w:sz w:val="21"/>
        </w:rPr>
        <w:t>×</w:t>
      </w:r>
      <w:r>
        <w:rPr>
          <w:rFonts w:ascii="Times New Roman" w:eastAsia="Times New Roman" w:hAnsi="Times New Roman"/>
          <w:position w:val="1"/>
          <w:sz w:val="21"/>
        </w:rPr>
        <w:t>10</w:t>
      </w:r>
      <w:r>
        <w:rPr>
          <w:rFonts w:ascii="Times New Roman" w:eastAsia="Times New Roman" w:hAnsi="Times New Roman"/>
          <w:position w:val="10"/>
          <w:sz w:val="16"/>
        </w:rPr>
        <w:t>3</w:t>
      </w:r>
      <w:r>
        <w:rPr>
          <w:rFonts w:ascii="Times New Roman" w:eastAsia="Times New Roman" w:hAnsi="Times New Roman"/>
          <w:position w:val="1"/>
          <w:sz w:val="21"/>
        </w:rPr>
        <w:t>kg/m</w:t>
      </w:r>
      <w:r>
        <w:rPr>
          <w:rFonts w:ascii="Times New Roman" w:eastAsia="Times New Roman" w:hAnsi="Times New Roman"/>
          <w:position w:val="10"/>
          <w:sz w:val="16"/>
        </w:rPr>
        <w:t>3</w:t>
      </w:r>
    </w:p>
    <w:p w:rsidR="001878CA">
      <w:pPr>
        <w:pStyle w:val="ListParagraph"/>
        <w:numPr>
          <w:ilvl w:val="0"/>
          <w:numId w:val="9"/>
        </w:numPr>
        <w:tabs>
          <w:tab w:val="left" w:pos="514"/>
        </w:tabs>
        <w:spacing w:before="38"/>
        <w:ind w:left="513" w:hanging="196"/>
        <w:rPr>
          <w:rFonts w:ascii="Times New Roman" w:eastAsia="Times New Roman"/>
          <w:sz w:val="21"/>
        </w:rPr>
      </w:pPr>
      <w:r>
        <w:rPr>
          <w:spacing w:val="-9"/>
          <w:sz w:val="21"/>
        </w:rPr>
        <w:t xml:space="preserve">弹簧测力计的示数为 </w:t>
      </w:r>
      <w:r>
        <w:rPr>
          <w:rFonts w:ascii="Times New Roman" w:eastAsia="Times New Roman"/>
          <w:position w:val="1"/>
          <w:sz w:val="21"/>
        </w:rPr>
        <w:t>1N</w:t>
      </w:r>
    </w:p>
    <w:p w:rsidR="001878CA">
      <w:pPr>
        <w:pStyle w:val="ListParagraph"/>
        <w:numPr>
          <w:ilvl w:val="0"/>
          <w:numId w:val="9"/>
        </w:numPr>
        <w:tabs>
          <w:tab w:val="left" w:pos="514"/>
        </w:tabs>
        <w:spacing w:before="43"/>
        <w:ind w:left="513" w:hanging="196"/>
        <w:rPr>
          <w:rFonts w:ascii="Times New Roman" w:eastAsia="Times New Roman"/>
          <w:sz w:val="21"/>
        </w:rPr>
      </w:pPr>
      <w:r>
        <w:rPr>
          <w:spacing w:val="-20"/>
          <w:sz w:val="21"/>
        </w:rPr>
        <w:t xml:space="preserve">物块 </w:t>
      </w:r>
      <w:r>
        <w:rPr>
          <w:rFonts w:ascii="Times New Roman" w:eastAsia="Times New Roman"/>
          <w:position w:val="1"/>
          <w:sz w:val="21"/>
        </w:rPr>
        <w:t>A</w:t>
      </w:r>
      <w:r>
        <w:rPr>
          <w:rFonts w:ascii="Times New Roman" w:eastAsia="Times New Roman"/>
          <w:spacing w:val="2"/>
          <w:position w:val="1"/>
          <w:sz w:val="21"/>
        </w:rPr>
        <w:t xml:space="preserve"> </w:t>
      </w:r>
      <w:r>
        <w:rPr>
          <w:spacing w:val="-5"/>
          <w:sz w:val="21"/>
        </w:rPr>
        <w:t xml:space="preserve">浸没在水中之后，比物块浸入前，容器对地面的压力增大了 </w:t>
      </w:r>
      <w:r>
        <w:rPr>
          <w:rFonts w:ascii="Times New Roman" w:eastAsia="Times New Roman"/>
          <w:spacing w:val="-3"/>
          <w:position w:val="1"/>
          <w:sz w:val="21"/>
        </w:rPr>
        <w:t>2N</w:t>
      </w:r>
    </w:p>
    <w:p w:rsidR="001878CA">
      <w:pPr>
        <w:pStyle w:val="ListParagraph"/>
        <w:numPr>
          <w:ilvl w:val="0"/>
          <w:numId w:val="9"/>
        </w:numPr>
        <w:tabs>
          <w:tab w:val="left" w:pos="526"/>
        </w:tabs>
        <w:spacing w:before="43"/>
        <w:rPr>
          <w:sz w:val="21"/>
        </w:rPr>
      </w:pPr>
      <w:r>
        <w:rPr>
          <w:spacing w:val="-15"/>
          <w:sz w:val="21"/>
        </w:rPr>
        <w:t xml:space="preserve">若物块 </w:t>
      </w:r>
      <w:r>
        <w:rPr>
          <w:rFonts w:ascii="Times New Roman" w:eastAsia="Times New Roman"/>
          <w:position w:val="1"/>
          <w:sz w:val="21"/>
        </w:rPr>
        <w:t xml:space="preserve">A </w:t>
      </w:r>
      <w:r>
        <w:rPr>
          <w:spacing w:val="-3"/>
          <w:sz w:val="21"/>
        </w:rPr>
        <w:t>浸没在水中时剪断细线后，容器底部受的压强仍保持不变</w:t>
      </w:r>
    </w:p>
    <w:p w:rsidR="001878CA">
      <w:pPr>
        <w:pStyle w:val="BodyText"/>
        <w:spacing w:before="9"/>
        <w:ind w:left="0"/>
        <w:rPr>
          <w:sz w:val="27"/>
        </w:rPr>
      </w:pPr>
    </w:p>
    <w:p w:rsidR="001878CA">
      <w:pPr>
        <w:pStyle w:val="ListParagraph"/>
        <w:numPr>
          <w:ilvl w:val="0"/>
          <w:numId w:val="12"/>
        </w:numPr>
        <w:tabs>
          <w:tab w:val="left" w:pos="478"/>
          <w:tab w:val="left" w:pos="4048"/>
        </w:tabs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有</w:t>
      </w:r>
      <w:r>
        <w:rPr>
          <w:spacing w:val="-3"/>
          <w:sz w:val="21"/>
        </w:rPr>
        <w:t>关</w:t>
      </w:r>
      <w:r>
        <w:rPr>
          <w:sz w:val="21"/>
        </w:rPr>
        <w:t>电</w:t>
      </w:r>
      <w:r>
        <w:rPr>
          <w:spacing w:val="-3"/>
          <w:sz w:val="21"/>
        </w:rPr>
        <w:t>与</w:t>
      </w:r>
      <w:r>
        <w:rPr>
          <w:sz w:val="21"/>
        </w:rPr>
        <w:t>磁</w:t>
      </w:r>
      <w:r>
        <w:rPr>
          <w:spacing w:val="-3"/>
          <w:sz w:val="21"/>
        </w:rPr>
        <w:t>的</w:t>
      </w:r>
      <w:r>
        <w:rPr>
          <w:sz w:val="21"/>
        </w:rPr>
        <w:t>说</w:t>
      </w:r>
      <w:r>
        <w:rPr>
          <w:spacing w:val="-3"/>
          <w:sz w:val="21"/>
        </w:rPr>
        <w:t>法</w:t>
      </w:r>
      <w:r>
        <w:rPr>
          <w:sz w:val="21"/>
        </w:rPr>
        <w:t>不正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  <w:t>）</w:t>
      </w:r>
    </w:p>
    <w:p w:rsidR="001878CA">
      <w:pPr>
        <w:pStyle w:val="BodyText"/>
        <w:spacing w:before="6"/>
        <w:ind w:left="0"/>
        <w:rPr>
          <w:sz w:val="9"/>
        </w:rPr>
      </w:pPr>
      <w:r>
        <w:rPr>
          <w:noProof/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1143177</wp:posOffset>
            </wp:positionH>
            <wp:positionV relativeFrom="paragraph">
              <wp:posOffset>109871</wp:posOffset>
            </wp:positionV>
            <wp:extent cx="1039533" cy="787908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533" cy="787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2324486</wp:posOffset>
            </wp:positionH>
            <wp:positionV relativeFrom="paragraph">
              <wp:posOffset>134386</wp:posOffset>
            </wp:positionV>
            <wp:extent cx="1298979" cy="762095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979" cy="76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3716020</wp:posOffset>
            </wp:positionH>
            <wp:positionV relativeFrom="paragraph">
              <wp:posOffset>102073</wp:posOffset>
            </wp:positionV>
            <wp:extent cx="1060628" cy="1010030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0628" cy="101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5084526</wp:posOffset>
            </wp:positionH>
            <wp:positionV relativeFrom="paragraph">
              <wp:posOffset>118897</wp:posOffset>
            </wp:positionV>
            <wp:extent cx="1394258" cy="772668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4258" cy="772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78CA">
      <w:pPr>
        <w:pStyle w:val="BodyText"/>
        <w:spacing w:before="8" w:after="1"/>
        <w:ind w:left="0"/>
        <w:rPr>
          <w:sz w:val="11"/>
        </w:rPr>
      </w:pPr>
    </w:p>
    <w:tbl>
      <w:tblPr>
        <w:tblStyle w:val="TableNormal0"/>
        <w:tblW w:w="0" w:type="auto"/>
        <w:tblInd w:w="125" w:type="dxa"/>
        <w:tblLayout w:type="fixed"/>
        <w:tblLook w:val="01E0"/>
      </w:tblPr>
      <w:tblGrid>
        <w:gridCol w:w="1842"/>
        <w:gridCol w:w="2306"/>
        <w:gridCol w:w="2094"/>
        <w:gridCol w:w="2410"/>
      </w:tblGrid>
      <w:tr>
        <w:tblPrEx>
          <w:tblW w:w="0" w:type="auto"/>
          <w:tblInd w:w="125" w:type="dxa"/>
          <w:tblLayout w:type="fixed"/>
          <w:tblLook w:val="01E0"/>
        </w:tblPrEx>
        <w:trPr>
          <w:trHeight w:val="537"/>
        </w:trPr>
        <w:tc>
          <w:tcPr>
            <w:tcW w:w="1842" w:type="dxa"/>
          </w:tcPr>
          <w:p w:rsidR="001878CA">
            <w:pPr>
              <w:pStyle w:val="TableParagraph"/>
              <w:spacing w:line="254" w:lineRule="exact"/>
              <w:ind w:left="200"/>
              <w:rPr>
                <w:sz w:val="21"/>
              </w:rPr>
            </w:pPr>
            <w:r>
              <w:rPr>
                <w:rFonts w:ascii="Times New Roman" w:eastAsia="Times New Roman"/>
                <w:position w:val="1"/>
                <w:sz w:val="21"/>
              </w:rPr>
              <w:t>A.</w:t>
            </w:r>
            <w:r>
              <w:rPr>
                <w:sz w:val="21"/>
              </w:rPr>
              <w:t>条形磁体两端</w:t>
            </w:r>
          </w:p>
          <w:p w:rsidR="001878CA">
            <w:pPr>
              <w:pStyle w:val="TableParagraph"/>
              <w:spacing w:before="43" w:line="220" w:lineRule="exact"/>
              <w:ind w:left="200"/>
              <w:rPr>
                <w:sz w:val="21"/>
              </w:rPr>
            </w:pPr>
            <w:r>
              <w:rPr>
                <w:sz w:val="21"/>
              </w:rPr>
              <w:t>的磁性最强</w:t>
            </w:r>
          </w:p>
        </w:tc>
        <w:tc>
          <w:tcPr>
            <w:tcW w:w="2306" w:type="dxa"/>
          </w:tcPr>
          <w:p w:rsidR="001878CA">
            <w:pPr>
              <w:pStyle w:val="TableParagraph"/>
              <w:spacing w:line="254" w:lineRule="exact"/>
              <w:ind w:left="174"/>
              <w:rPr>
                <w:sz w:val="21"/>
              </w:rPr>
            </w:pPr>
            <w:r>
              <w:rPr>
                <w:rFonts w:ascii="Times New Roman" w:eastAsia="Times New Roman"/>
                <w:position w:val="1"/>
                <w:sz w:val="21"/>
              </w:rPr>
              <w:t>B.</w:t>
            </w:r>
            <w:r>
              <w:rPr>
                <w:sz w:val="21"/>
              </w:rPr>
              <w:t>闭合开关时，小磁针</w:t>
            </w:r>
          </w:p>
          <w:p w:rsidR="001878CA">
            <w:pPr>
              <w:pStyle w:val="TableParagraph"/>
              <w:spacing w:before="43" w:line="220" w:lineRule="exact"/>
              <w:ind w:left="174"/>
              <w:rPr>
                <w:sz w:val="21"/>
              </w:rPr>
            </w:pPr>
            <w:r>
              <w:rPr>
                <w:sz w:val="21"/>
              </w:rPr>
              <w:t>会沿顺时针方向偏转</w:t>
            </w:r>
          </w:p>
        </w:tc>
        <w:tc>
          <w:tcPr>
            <w:tcW w:w="2094" w:type="dxa"/>
          </w:tcPr>
          <w:p w:rsidR="001878CA">
            <w:pPr>
              <w:pStyle w:val="TableParagraph"/>
              <w:spacing w:line="254" w:lineRule="exact"/>
              <w:ind w:left="106"/>
              <w:rPr>
                <w:sz w:val="21"/>
              </w:rPr>
            </w:pPr>
            <w:r>
              <w:rPr>
                <w:rFonts w:ascii="Times New Roman" w:eastAsia="Times New Roman"/>
                <w:position w:val="1"/>
                <w:sz w:val="21"/>
              </w:rPr>
              <w:t>C.</w:t>
            </w:r>
            <w:r>
              <w:rPr>
                <w:sz w:val="21"/>
              </w:rPr>
              <w:t>通过扬声器中线圈</w:t>
            </w:r>
          </w:p>
          <w:p w:rsidR="001878CA">
            <w:pPr>
              <w:pStyle w:val="TableParagraph"/>
              <w:spacing w:before="43" w:line="220" w:lineRule="exact"/>
              <w:ind w:left="106"/>
              <w:rPr>
                <w:sz w:val="21"/>
              </w:rPr>
            </w:pPr>
            <w:r>
              <w:rPr>
                <w:sz w:val="21"/>
              </w:rPr>
              <w:t>的电流是交变电流</w:t>
            </w:r>
          </w:p>
        </w:tc>
        <w:tc>
          <w:tcPr>
            <w:tcW w:w="2410" w:type="dxa"/>
          </w:tcPr>
          <w:p w:rsidR="001878CA">
            <w:pPr>
              <w:pStyle w:val="TableParagraph"/>
              <w:spacing w:line="254" w:lineRule="exact"/>
              <w:ind w:left="112"/>
              <w:rPr>
                <w:sz w:val="21"/>
              </w:rPr>
            </w:pPr>
            <w:r>
              <w:rPr>
                <w:rFonts w:ascii="Times New Roman" w:eastAsia="Times New Roman"/>
                <w:position w:val="1"/>
                <w:sz w:val="21"/>
              </w:rPr>
              <w:t>D.</w:t>
            </w:r>
            <w:r>
              <w:rPr>
                <w:sz w:val="21"/>
              </w:rPr>
              <w:t>动圈式话筒运用的是</w:t>
            </w:r>
          </w:p>
          <w:p w:rsidR="001878CA">
            <w:pPr>
              <w:pStyle w:val="TableParagraph"/>
              <w:spacing w:before="43" w:line="220" w:lineRule="exact"/>
              <w:ind w:left="112"/>
              <w:rPr>
                <w:sz w:val="21"/>
              </w:rPr>
            </w:pPr>
            <w:r>
              <w:rPr>
                <w:sz w:val="21"/>
              </w:rPr>
              <w:t>“磁生电”原理</w:t>
            </w:r>
          </w:p>
        </w:tc>
      </w:tr>
    </w:tbl>
    <w:p w:rsidR="001878CA">
      <w:pPr>
        <w:pStyle w:val="BodyText"/>
        <w:spacing w:before="12"/>
        <w:ind w:left="0"/>
        <w:rPr>
          <w:sz w:val="29"/>
        </w:rPr>
      </w:pPr>
    </w:p>
    <w:p w:rsidR="001878CA">
      <w:pPr>
        <w:pStyle w:val="ListParagraph"/>
        <w:numPr>
          <w:ilvl w:val="0"/>
          <w:numId w:val="12"/>
        </w:numPr>
        <w:tabs>
          <w:tab w:val="left" w:pos="742"/>
          <w:tab w:val="left" w:pos="5150"/>
          <w:tab w:val="left" w:pos="5675"/>
        </w:tabs>
        <w:ind w:left="741" w:hanging="424"/>
        <w:rPr>
          <w:sz w:val="21"/>
        </w:rPr>
      </w:pPr>
      <w:r>
        <w:rPr>
          <w:spacing w:val="-3"/>
          <w:sz w:val="21"/>
        </w:rPr>
        <w:t>关</w:t>
      </w:r>
      <w:r>
        <w:rPr>
          <w:sz w:val="21"/>
        </w:rPr>
        <w:t>于</w:t>
      </w:r>
      <w:r>
        <w:rPr>
          <w:spacing w:val="-3"/>
          <w:sz w:val="21"/>
        </w:rPr>
        <w:t>家</w:t>
      </w:r>
      <w:r>
        <w:rPr>
          <w:sz w:val="21"/>
        </w:rPr>
        <w:t>庭</w:t>
      </w:r>
      <w:r>
        <w:rPr>
          <w:spacing w:val="-3"/>
          <w:sz w:val="21"/>
        </w:rPr>
        <w:t>电</w:t>
      </w:r>
      <w:r>
        <w:rPr>
          <w:sz w:val="21"/>
        </w:rPr>
        <w:t>路</w:t>
      </w:r>
      <w:r>
        <w:rPr>
          <w:spacing w:val="-3"/>
          <w:sz w:val="21"/>
        </w:rPr>
        <w:t>及</w:t>
      </w:r>
      <w:r>
        <w:rPr>
          <w:sz w:val="21"/>
        </w:rPr>
        <w:t>安</w:t>
      </w:r>
      <w:r>
        <w:rPr>
          <w:spacing w:val="-3"/>
          <w:sz w:val="21"/>
        </w:rPr>
        <w:t>全</w:t>
      </w:r>
      <w:r>
        <w:rPr>
          <w:sz w:val="21"/>
        </w:rPr>
        <w:t>用电</w:t>
      </w:r>
      <w:r>
        <w:rPr>
          <w:spacing w:val="-3"/>
          <w:sz w:val="21"/>
        </w:rPr>
        <w:t>，</w: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说</w:t>
      </w:r>
      <w:r>
        <w:rPr>
          <w:spacing w:val="-3"/>
          <w:sz w:val="21"/>
        </w:rPr>
        <w:t>法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的是</w:t>
      </w:r>
      <w:r>
        <w:rPr>
          <w:sz w:val="21"/>
        </w:rPr>
        <w:tab/>
        <w:t>（</w:t>
      </w:r>
      <w:r>
        <w:rPr>
          <w:sz w:val="21"/>
        </w:rPr>
        <w:tab/>
        <w:t>）</w:t>
      </w:r>
    </w:p>
    <w:p w:rsidR="001878CA">
      <w:pPr>
        <w:pStyle w:val="BodyText"/>
        <w:spacing w:before="43" w:line="278" w:lineRule="auto"/>
        <w:ind w:right="2240"/>
      </w:pPr>
      <w:r>
        <w:rPr>
          <w:rFonts w:ascii="Times New Roman" w:eastAsia="Times New Roman"/>
          <w:position w:val="1"/>
        </w:rPr>
        <w:t>A</w:t>
      </w:r>
      <w:r>
        <w:t>．为了防止因漏电而造成触电事故，微波炉的金属外壳应该与大地相连</w:t>
      </w:r>
      <w:r>
        <w:rPr>
          <w:rFonts w:ascii="Times New Roman" w:eastAsia="Times New Roman"/>
          <w:position w:val="1"/>
        </w:rPr>
        <w:t>B</w:t>
      </w:r>
      <w:r>
        <w:t>．使用试电笔时，手指不能接触笔尾金属体，以免发生触电事故</w:t>
      </w:r>
    </w:p>
    <w:p w:rsidR="001878CA">
      <w:pPr>
        <w:pStyle w:val="ListParagraph"/>
        <w:numPr>
          <w:ilvl w:val="0"/>
          <w:numId w:val="8"/>
        </w:numPr>
        <w:tabs>
          <w:tab w:val="left" w:pos="672"/>
        </w:tabs>
        <w:spacing w:before="1"/>
        <w:rPr>
          <w:sz w:val="21"/>
        </w:rPr>
      </w:pPr>
      <w:r>
        <w:rPr>
          <w:spacing w:val="-3"/>
          <w:sz w:val="21"/>
        </w:rPr>
        <w:t>为了防止触电，必须把用电器的开关接在零线上</w:t>
      </w:r>
    </w:p>
    <w:p w:rsidR="001878CA">
      <w:pPr>
        <w:pStyle w:val="ListParagraph"/>
        <w:numPr>
          <w:ilvl w:val="0"/>
          <w:numId w:val="8"/>
        </w:numPr>
        <w:tabs>
          <w:tab w:val="left" w:pos="684"/>
        </w:tabs>
        <w:spacing w:before="43"/>
        <w:ind w:left="683" w:hanging="366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4893477</wp:posOffset>
            </wp:positionH>
            <wp:positionV relativeFrom="paragraph">
              <wp:posOffset>113188</wp:posOffset>
            </wp:positionV>
            <wp:extent cx="1771950" cy="1134817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950" cy="11348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家庭电路中，空气开关跳闸一定是因为电路发生了短路</w:t>
      </w:r>
    </w:p>
    <w:p w:rsidR="001878CA">
      <w:pPr>
        <w:pStyle w:val="BodyText"/>
        <w:spacing w:before="8"/>
        <w:ind w:left="0"/>
        <w:rPr>
          <w:sz w:val="27"/>
        </w:rPr>
      </w:pPr>
    </w:p>
    <w:p w:rsidR="001878CA">
      <w:pPr>
        <w:pStyle w:val="ListParagraph"/>
        <w:numPr>
          <w:ilvl w:val="0"/>
          <w:numId w:val="12"/>
        </w:numPr>
        <w:tabs>
          <w:tab w:val="left" w:pos="576"/>
          <w:tab w:val="left" w:pos="5901"/>
        </w:tabs>
        <w:spacing w:before="1"/>
        <w:ind w:left="575" w:hanging="258"/>
        <w:rPr>
          <w:sz w:val="21"/>
        </w:rPr>
      </w:pP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的</w:t>
      </w:r>
      <w:r>
        <w:rPr>
          <w:sz w:val="21"/>
        </w:rPr>
        <w:t>电</w:t>
      </w:r>
      <w:r>
        <w:rPr>
          <w:spacing w:val="-3"/>
          <w:sz w:val="21"/>
        </w:rPr>
        <w:t>路</w:t>
      </w:r>
      <w:r>
        <w:rPr>
          <w:spacing w:val="-10"/>
          <w:sz w:val="21"/>
        </w:rPr>
        <w:t>，</w:t>
      </w:r>
      <w:r>
        <w:rPr>
          <w:spacing w:val="-3"/>
          <w:sz w:val="21"/>
        </w:rPr>
        <w:t>电源</w:t>
      </w:r>
      <w:r>
        <w:rPr>
          <w:sz w:val="21"/>
        </w:rPr>
        <w:t>电压</w:t>
      </w:r>
      <w:r>
        <w:rPr>
          <w:spacing w:val="-3"/>
          <w:sz w:val="21"/>
        </w:rPr>
        <w:t>恒</w:t>
      </w:r>
      <w:r>
        <w:rPr>
          <w:sz w:val="21"/>
        </w:rPr>
        <w:t>定</w:t>
      </w:r>
      <w:r>
        <w:rPr>
          <w:spacing w:val="-13"/>
          <w:sz w:val="21"/>
        </w:rPr>
        <w:t>，</w: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说</w:t>
      </w:r>
      <w:r>
        <w:rPr>
          <w:spacing w:val="-3"/>
          <w:sz w:val="21"/>
        </w:rPr>
        <w:t>法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的是</w:t>
      </w:r>
      <w:r>
        <w:rPr>
          <w:spacing w:val="16"/>
          <w:sz w:val="21"/>
        </w:rPr>
        <w:t xml:space="preserve"> </w:t>
      </w:r>
      <w:r>
        <w:rPr>
          <w:sz w:val="21"/>
        </w:rPr>
        <w:t>（</w:t>
      </w:r>
      <w:r>
        <w:rPr>
          <w:sz w:val="21"/>
        </w:rPr>
        <w:tab/>
        <w:t>）</w:t>
      </w:r>
    </w:p>
    <w:p w:rsidR="001878CA">
      <w:pPr>
        <w:pStyle w:val="ListParagraph"/>
        <w:numPr>
          <w:ilvl w:val="1"/>
          <w:numId w:val="12"/>
        </w:numPr>
        <w:tabs>
          <w:tab w:val="left" w:pos="526"/>
        </w:tabs>
        <w:spacing w:before="43"/>
        <w:rPr>
          <w:sz w:val="21"/>
        </w:rPr>
      </w:pPr>
      <w:r>
        <w:rPr>
          <w:spacing w:val="-15"/>
          <w:sz w:val="21"/>
        </w:rPr>
        <w:t xml:space="preserve">当开关 </w:t>
      </w:r>
      <w:r>
        <w:rPr>
          <w:rFonts w:ascii="Times New Roman" w:eastAsia="Times New Roman"/>
          <w:position w:val="1"/>
          <w:sz w:val="21"/>
        </w:rPr>
        <w:t xml:space="preserve">S </w:t>
      </w:r>
      <w:r>
        <w:rPr>
          <w:spacing w:val="-3"/>
          <w:sz w:val="21"/>
        </w:rPr>
        <w:t>断开时，两电表示数均为零</w:t>
      </w:r>
    </w:p>
    <w:p w:rsidR="001878CA">
      <w:pPr>
        <w:pStyle w:val="ListParagraph"/>
        <w:numPr>
          <w:ilvl w:val="1"/>
          <w:numId w:val="12"/>
        </w:numPr>
        <w:tabs>
          <w:tab w:val="left" w:pos="514"/>
        </w:tabs>
        <w:spacing w:before="43"/>
        <w:ind w:left="513" w:hanging="196"/>
        <w:rPr>
          <w:sz w:val="21"/>
        </w:rPr>
      </w:pPr>
      <w:r>
        <w:rPr>
          <w:spacing w:val="15"/>
          <w:sz w:val="21"/>
        </w:rPr>
        <w:t>当开关</w:t>
      </w:r>
      <w:r>
        <w:rPr>
          <w:rFonts w:ascii="Times New Roman" w:eastAsia="Times New Roman"/>
          <w:position w:val="1"/>
          <w:sz w:val="21"/>
        </w:rPr>
        <w:t xml:space="preserve">S </w:t>
      </w:r>
      <w:r>
        <w:rPr>
          <w:spacing w:val="-3"/>
          <w:sz w:val="21"/>
        </w:rPr>
        <w:t>断开时，将滑片由左端移至右端，电压表示数变大</w:t>
      </w:r>
    </w:p>
    <w:p w:rsidR="001878CA">
      <w:pPr>
        <w:pStyle w:val="ListParagraph"/>
        <w:numPr>
          <w:ilvl w:val="1"/>
          <w:numId w:val="12"/>
        </w:numPr>
        <w:tabs>
          <w:tab w:val="left" w:pos="514"/>
        </w:tabs>
        <w:spacing w:before="42"/>
        <w:ind w:left="513" w:hanging="196"/>
        <w:rPr>
          <w:sz w:val="21"/>
        </w:rPr>
      </w:pPr>
      <w:r>
        <w:rPr>
          <w:spacing w:val="15"/>
          <w:sz w:val="21"/>
        </w:rPr>
        <w:t>当开关</w:t>
      </w:r>
      <w:r>
        <w:rPr>
          <w:rFonts w:ascii="Times New Roman" w:eastAsia="Times New Roman"/>
          <w:position w:val="1"/>
          <w:sz w:val="21"/>
        </w:rPr>
        <w:t xml:space="preserve">S </w:t>
      </w:r>
      <w:r>
        <w:rPr>
          <w:spacing w:val="-3"/>
          <w:sz w:val="21"/>
        </w:rPr>
        <w:t>由断开到闭合，电流表与电压表示数均变大</w:t>
      </w:r>
    </w:p>
    <w:p w:rsidR="001878CA">
      <w:pPr>
        <w:pStyle w:val="ListParagraph"/>
        <w:numPr>
          <w:ilvl w:val="1"/>
          <w:numId w:val="12"/>
        </w:numPr>
        <w:tabs>
          <w:tab w:val="left" w:pos="526"/>
        </w:tabs>
        <w:spacing w:before="43" w:line="278" w:lineRule="auto"/>
        <w:ind w:left="318" w:right="3224" w:firstLine="0"/>
        <w:rPr>
          <w:sz w:val="21"/>
        </w:rPr>
      </w:pPr>
      <w:r>
        <w:rPr>
          <w:spacing w:val="-11"/>
          <w:sz w:val="21"/>
        </w:rPr>
        <w:t xml:space="preserve">无论开关 </w:t>
      </w:r>
      <w:r>
        <w:rPr>
          <w:rFonts w:ascii="Times New Roman" w:eastAsia="Times New Roman"/>
          <w:position w:val="1"/>
          <w:sz w:val="21"/>
        </w:rPr>
        <w:t>S</w:t>
      </w:r>
      <w:r>
        <w:rPr>
          <w:rFonts w:ascii="Times New Roman" w:eastAsia="Times New Roman"/>
          <w:spacing w:val="11"/>
          <w:position w:val="1"/>
          <w:sz w:val="21"/>
        </w:rPr>
        <w:t xml:space="preserve"> </w:t>
      </w:r>
      <w:r>
        <w:rPr>
          <w:spacing w:val="-3"/>
          <w:sz w:val="21"/>
        </w:rPr>
        <w:t>由闭合到断开，还是由断开到闭合，电流表与电压表指针偏转方向总是相反</w:t>
      </w:r>
    </w:p>
    <w:p w:rsidR="001878CA">
      <w:pPr>
        <w:spacing w:line="278" w:lineRule="auto"/>
        <w:rPr>
          <w:sz w:val="21"/>
        </w:rPr>
        <w:sectPr>
          <w:pgSz w:w="11910" w:h="16840"/>
          <w:pgMar w:top="1080" w:right="1200" w:bottom="1180" w:left="1480" w:header="0" w:footer="995" w:gutter="0"/>
          <w:cols w:space="720"/>
        </w:sectPr>
      </w:pPr>
    </w:p>
    <w:p w:rsidR="001878CA">
      <w:pPr>
        <w:pStyle w:val="ListParagraph"/>
        <w:numPr>
          <w:ilvl w:val="0"/>
          <w:numId w:val="12"/>
        </w:numPr>
        <w:tabs>
          <w:tab w:val="left" w:pos="584"/>
        </w:tabs>
        <w:spacing w:before="57" w:line="278" w:lineRule="auto"/>
        <w:ind w:left="318" w:right="500" w:firstLine="0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4927223</wp:posOffset>
            </wp:positionH>
            <wp:positionV relativeFrom="paragraph">
              <wp:posOffset>921954</wp:posOffset>
            </wp:positionV>
            <wp:extent cx="1802237" cy="1534571"/>
            <wp:effectExtent l="0" t="0" r="0" b="0"/>
            <wp:wrapNone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2237" cy="1534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1"/>
        </w:rPr>
        <w:t xml:space="preserve">如图所示电路中，电源两端电压为 </w:t>
      </w:r>
      <w:r>
        <w:rPr>
          <w:rFonts w:ascii="Times New Roman" w:eastAsia="Times New Roman" w:hAnsi="Times New Roman"/>
          <w:spacing w:val="-3"/>
          <w:position w:val="1"/>
          <w:sz w:val="21"/>
        </w:rPr>
        <w:t>U</w:t>
      </w:r>
      <w:r>
        <w:rPr>
          <w:spacing w:val="-3"/>
          <w:sz w:val="21"/>
        </w:rPr>
        <w:t>，且保持不变</w:t>
      </w:r>
      <w:r>
        <w:rPr>
          <w:rFonts w:ascii="Times New Roman" w:eastAsia="Times New Roman" w:hAnsi="Times New Roman"/>
          <w:position w:val="1"/>
          <w:sz w:val="21"/>
        </w:rPr>
        <w:t>.</w:t>
      </w:r>
      <w:r>
        <w:rPr>
          <w:spacing w:val="-5"/>
          <w:sz w:val="21"/>
        </w:rPr>
        <w:t>。</w:t>
      </w:r>
      <w:r>
        <w:rPr>
          <w:rFonts w:ascii="Times New Roman" w:eastAsia="Times New Roman" w:hAnsi="Times New Roman"/>
          <w:position w:val="1"/>
          <w:sz w:val="21"/>
        </w:rPr>
        <w:t>R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1</w:t>
      </w:r>
      <w:r>
        <w:rPr>
          <w:spacing w:val="-5"/>
          <w:sz w:val="21"/>
        </w:rPr>
        <w:t>、</w:t>
      </w:r>
      <w:r>
        <w:rPr>
          <w:rFonts w:ascii="Times New Roman" w:eastAsia="Times New Roman" w:hAnsi="Times New Roman"/>
          <w:position w:val="1"/>
          <w:sz w:val="21"/>
        </w:rPr>
        <w:t>R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2</w:t>
      </w:r>
      <w:r>
        <w:rPr>
          <w:rFonts w:ascii="Times New Roman" w:eastAsia="Times New Roman" w:hAnsi="Times New Roman"/>
          <w:spacing w:val="-10"/>
          <w:position w:val="1"/>
          <w:sz w:val="21"/>
        </w:rPr>
        <w:t xml:space="preserve"> </w:t>
      </w:r>
      <w:r>
        <w:rPr>
          <w:spacing w:val="-4"/>
          <w:sz w:val="21"/>
        </w:rPr>
        <w:t>为两个定值电阻，滑动变阻</w:t>
      </w:r>
      <w:r>
        <w:rPr>
          <w:spacing w:val="7"/>
          <w:sz w:val="21"/>
        </w:rPr>
        <w:t>器最大值为</w:t>
      </w:r>
      <w:r>
        <w:rPr>
          <w:rFonts w:ascii="Times New Roman" w:eastAsia="Times New Roman" w:hAnsi="Times New Roman"/>
          <w:position w:val="1"/>
          <w:sz w:val="21"/>
        </w:rPr>
        <w:t>R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3</w:t>
      </w:r>
      <w:r>
        <w:rPr>
          <w:spacing w:val="-14"/>
          <w:sz w:val="21"/>
        </w:rPr>
        <w:t xml:space="preserve">，已知 </w:t>
      </w:r>
      <w:r>
        <w:rPr>
          <w:rFonts w:ascii="Times New Roman" w:eastAsia="Times New Roman" w:hAnsi="Times New Roman"/>
          <w:position w:val="1"/>
          <w:sz w:val="21"/>
        </w:rPr>
        <w:t>R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2</w:t>
      </w:r>
      <w:r>
        <w:rPr>
          <w:rFonts w:ascii="Times New Roman" w:eastAsia="Times New Roman" w:hAnsi="Times New Roman"/>
          <w:position w:val="1"/>
          <w:sz w:val="21"/>
        </w:rPr>
        <w:t>=10</w:t>
      </w:r>
      <w:r>
        <w:rPr>
          <w:rFonts w:ascii="Arial" w:eastAsia="Arial" w:hAnsi="Arial"/>
          <w:sz w:val="21"/>
        </w:rPr>
        <w:t>Ω</w:t>
      </w:r>
      <w:r>
        <w:rPr>
          <w:rFonts w:ascii="Arial" w:eastAsia="Arial" w:hAnsi="Arial"/>
          <w:spacing w:val="-1"/>
          <w:sz w:val="21"/>
        </w:rPr>
        <w:t xml:space="preserve"> </w:t>
      </w:r>
      <w:r>
        <w:rPr>
          <w:spacing w:val="4"/>
          <w:sz w:val="21"/>
        </w:rPr>
        <w:t>。当只闭合开关</w:t>
      </w:r>
      <w:r>
        <w:rPr>
          <w:rFonts w:ascii="Times New Roman" w:eastAsia="Times New Roman" w:hAnsi="Times New Roman"/>
          <w:position w:val="1"/>
          <w:sz w:val="21"/>
        </w:rPr>
        <w:t>S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1</w:t>
      </w:r>
      <w:r>
        <w:rPr>
          <w:rFonts w:ascii="Times New Roman" w:eastAsia="Times New Roman" w:hAnsi="Times New Roman"/>
          <w:spacing w:val="-14"/>
          <w:position w:val="1"/>
          <w:sz w:val="21"/>
        </w:rPr>
        <w:t xml:space="preserve"> </w:t>
      </w:r>
      <w:r>
        <w:rPr>
          <w:spacing w:val="10"/>
          <w:sz w:val="21"/>
        </w:rPr>
        <w:t>时，滑片</w:t>
      </w:r>
      <w:r>
        <w:rPr>
          <w:rFonts w:ascii="Times New Roman" w:eastAsia="Times New Roman" w:hAnsi="Times New Roman"/>
          <w:position w:val="1"/>
          <w:sz w:val="21"/>
        </w:rPr>
        <w:t>P</w:t>
      </w:r>
      <w:r>
        <w:rPr>
          <w:rFonts w:ascii="Times New Roman" w:eastAsia="Times New Roman" w:hAnsi="Times New Roman"/>
          <w:spacing w:val="4"/>
          <w:position w:val="1"/>
          <w:sz w:val="21"/>
        </w:rPr>
        <w:t xml:space="preserve"> </w:t>
      </w:r>
      <w:r>
        <w:rPr>
          <w:spacing w:val="-3"/>
          <w:sz w:val="21"/>
        </w:rPr>
        <w:t>移至最右端，电流表的示数为</w:t>
      </w:r>
      <w:r>
        <w:rPr>
          <w:rFonts w:ascii="Times New Roman" w:eastAsia="Times New Roman" w:hAnsi="Times New Roman"/>
          <w:spacing w:val="-3"/>
          <w:position w:val="1"/>
          <w:sz w:val="21"/>
        </w:rPr>
        <w:t>0.3A</w:t>
      </w:r>
      <w:r>
        <w:rPr>
          <w:spacing w:val="2"/>
          <w:sz w:val="21"/>
        </w:rPr>
        <w:t>，电路消耗的总功率为</w:t>
      </w:r>
      <w:r>
        <w:rPr>
          <w:rFonts w:ascii="Times New Roman" w:eastAsia="Times New Roman" w:hAnsi="Times New Roman"/>
          <w:position w:val="1"/>
          <w:sz w:val="21"/>
        </w:rPr>
        <w:t>P</w:t>
      </w:r>
      <w:r>
        <w:rPr>
          <w:sz w:val="21"/>
        </w:rPr>
        <w:t>，</w:t>
      </w:r>
      <w:r>
        <w:rPr>
          <w:rFonts w:ascii="Times New Roman" w:eastAsia="Times New Roman" w:hAnsi="Times New Roman"/>
          <w:position w:val="1"/>
          <w:sz w:val="21"/>
        </w:rPr>
        <w:t>R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1</w:t>
      </w:r>
      <w:r>
        <w:rPr>
          <w:rFonts w:ascii="Times New Roman" w:eastAsia="Times New Roman" w:hAnsi="Times New Roman"/>
          <w:spacing w:val="-16"/>
          <w:position w:val="1"/>
          <w:sz w:val="21"/>
        </w:rPr>
        <w:t xml:space="preserve"> </w:t>
      </w:r>
      <w:r>
        <w:rPr>
          <w:spacing w:val="4"/>
          <w:sz w:val="21"/>
        </w:rPr>
        <w:t>消耗的电功率为</w:t>
      </w:r>
      <w:r>
        <w:rPr>
          <w:rFonts w:ascii="Times New Roman" w:eastAsia="Times New Roman" w:hAnsi="Times New Roman"/>
          <w:position w:val="1"/>
          <w:sz w:val="21"/>
        </w:rPr>
        <w:t>P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1</w:t>
      </w:r>
      <w:r>
        <w:rPr>
          <w:spacing w:val="25"/>
          <w:sz w:val="21"/>
        </w:rPr>
        <w:t>；当</w:t>
      </w:r>
      <w:r>
        <w:rPr>
          <w:rFonts w:ascii="Times New Roman" w:eastAsia="Times New Roman" w:hAnsi="Times New Roman"/>
          <w:position w:val="1"/>
          <w:sz w:val="21"/>
        </w:rPr>
        <w:t>S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1</w:t>
      </w:r>
      <w:r>
        <w:rPr>
          <w:sz w:val="21"/>
        </w:rPr>
        <w:t>、</w:t>
      </w:r>
      <w:r>
        <w:rPr>
          <w:rFonts w:ascii="Times New Roman" w:eastAsia="Times New Roman" w:hAnsi="Times New Roman"/>
          <w:position w:val="1"/>
          <w:sz w:val="21"/>
        </w:rPr>
        <w:t>S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2</w:t>
      </w:r>
      <w:r>
        <w:rPr>
          <w:rFonts w:ascii="Times New Roman" w:eastAsia="Times New Roman" w:hAnsi="Times New Roman"/>
          <w:spacing w:val="-14"/>
          <w:position w:val="1"/>
          <w:sz w:val="21"/>
        </w:rPr>
        <w:t xml:space="preserve"> </w:t>
      </w:r>
      <w:r>
        <w:rPr>
          <w:spacing w:val="2"/>
          <w:sz w:val="21"/>
        </w:rPr>
        <w:t>都闭合时，同时滑片</w:t>
      </w:r>
      <w:r>
        <w:rPr>
          <w:rFonts w:ascii="Times New Roman" w:eastAsia="Times New Roman" w:hAnsi="Times New Roman"/>
          <w:position w:val="1"/>
          <w:sz w:val="21"/>
        </w:rPr>
        <w:t>P</w:t>
      </w:r>
      <w:r>
        <w:rPr>
          <w:rFonts w:ascii="Times New Roman" w:eastAsia="Times New Roman" w:hAnsi="Times New Roman"/>
          <w:spacing w:val="6"/>
          <w:position w:val="1"/>
          <w:sz w:val="21"/>
        </w:rPr>
        <w:t xml:space="preserve"> </w:t>
      </w:r>
      <w:r>
        <w:rPr>
          <w:sz w:val="21"/>
        </w:rPr>
        <w:t>移</w:t>
      </w:r>
      <w:r>
        <w:rPr>
          <w:spacing w:val="-5"/>
          <w:sz w:val="21"/>
        </w:rPr>
        <w:t xml:space="preserve">至最左端，电流表的示数较之前变化了 </w:t>
      </w:r>
      <w:r>
        <w:rPr>
          <w:rFonts w:ascii="Times New Roman" w:eastAsia="Times New Roman" w:hAnsi="Times New Roman"/>
          <w:position w:val="1"/>
          <w:sz w:val="21"/>
        </w:rPr>
        <w:t>1.5A</w:t>
      </w:r>
      <w:r>
        <w:rPr>
          <w:spacing w:val="4"/>
          <w:sz w:val="21"/>
        </w:rPr>
        <w:t>，电压表示数为</w:t>
      </w:r>
      <w:r>
        <w:rPr>
          <w:rFonts w:ascii="Times New Roman" w:eastAsia="Times New Roman" w:hAnsi="Times New Roman"/>
          <w:position w:val="1"/>
          <w:sz w:val="21"/>
        </w:rPr>
        <w:t>U</w:t>
      </w:r>
      <w:r>
        <w:rPr>
          <w:spacing w:val="2"/>
          <w:sz w:val="21"/>
        </w:rPr>
        <w:t>′电路消耗的总功率为</w:t>
      </w:r>
      <w:r>
        <w:rPr>
          <w:rFonts w:ascii="Times New Roman" w:eastAsia="Times New Roman" w:hAnsi="Times New Roman"/>
          <w:position w:val="1"/>
          <w:sz w:val="21"/>
        </w:rPr>
        <w:t>P</w:t>
      </w:r>
      <w:r>
        <w:rPr>
          <w:sz w:val="21"/>
        </w:rPr>
        <w:t>′，</w:t>
      </w:r>
      <w:r>
        <w:rPr>
          <w:position w:val="1"/>
          <w:sz w:val="21"/>
        </w:rPr>
        <w:t xml:space="preserve"> </w:t>
      </w:r>
      <w:r>
        <w:rPr>
          <w:rFonts w:ascii="Times New Roman" w:eastAsia="Times New Roman" w:hAnsi="Times New Roman"/>
          <w:position w:val="1"/>
          <w:sz w:val="21"/>
        </w:rPr>
        <w:t>R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1</w:t>
      </w:r>
      <w:r>
        <w:rPr>
          <w:rFonts w:ascii="Times New Roman" w:eastAsia="Times New Roman" w:hAnsi="Times New Roman"/>
          <w:spacing w:val="-17"/>
          <w:position w:val="1"/>
          <w:sz w:val="21"/>
        </w:rPr>
        <w:t xml:space="preserve"> </w:t>
      </w:r>
      <w:r>
        <w:rPr>
          <w:spacing w:val="4"/>
          <w:sz w:val="21"/>
        </w:rPr>
        <w:t>消耗的电功率为</w:t>
      </w:r>
      <w:r>
        <w:rPr>
          <w:rFonts w:ascii="Times New Roman" w:eastAsia="Times New Roman" w:hAnsi="Times New Roman"/>
          <w:spacing w:val="-5"/>
          <w:position w:val="1"/>
          <w:sz w:val="21"/>
        </w:rPr>
        <w:t>P</w:t>
      </w:r>
      <w:r>
        <w:rPr>
          <w:rFonts w:ascii="Times New Roman" w:eastAsia="Times New Roman" w:hAnsi="Times New Roman"/>
          <w:spacing w:val="-5"/>
          <w:position w:val="1"/>
          <w:sz w:val="21"/>
          <w:vertAlign w:val="subscript"/>
        </w:rPr>
        <w:t>1</w:t>
      </w:r>
      <w:r>
        <w:rPr>
          <w:spacing w:val="-9"/>
          <w:sz w:val="21"/>
        </w:rPr>
        <w:t xml:space="preserve">′；当只断开开关 </w:t>
      </w:r>
      <w:r>
        <w:rPr>
          <w:rFonts w:ascii="Times New Roman" w:eastAsia="Times New Roman" w:hAnsi="Times New Roman"/>
          <w:position w:val="1"/>
          <w:sz w:val="21"/>
        </w:rPr>
        <w:t>S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2</w:t>
      </w:r>
      <w:r>
        <w:rPr>
          <w:rFonts w:ascii="Times New Roman" w:eastAsia="Times New Roman" w:hAnsi="Times New Roman"/>
          <w:spacing w:val="-16"/>
          <w:position w:val="1"/>
          <w:sz w:val="21"/>
        </w:rPr>
        <w:t xml:space="preserve"> </w:t>
      </w:r>
      <w:r>
        <w:rPr>
          <w:spacing w:val="-5"/>
          <w:sz w:val="21"/>
        </w:rPr>
        <w:t>时，电流表的示数为</w:t>
      </w:r>
    </w:p>
    <w:p w:rsidR="001878CA">
      <w:pPr>
        <w:pStyle w:val="BodyText"/>
        <w:spacing w:line="278" w:lineRule="auto"/>
        <w:ind w:right="6009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position w:val="1"/>
        </w:rPr>
        <w:t>0.6A</w:t>
      </w:r>
      <w:r>
        <w:t>，电路消耗的总功率为</w:t>
      </w:r>
      <w:r>
        <w:rPr>
          <w:rFonts w:ascii="Times New Roman" w:eastAsia="Times New Roman" w:hAnsi="Times New Roman"/>
          <w:position w:val="1"/>
        </w:rPr>
        <w:t>P</w:t>
      </w:r>
      <w:r>
        <w:t>． 下列判断正确的是（ ）</w:t>
      </w:r>
      <w:r>
        <w:rPr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A</w:t>
      </w:r>
      <w:r>
        <w:t>．</w:t>
      </w:r>
      <w:r>
        <w:rPr>
          <w:rFonts w:ascii="Times New Roman" w:eastAsia="Times New Roman" w:hAnsi="Times New Roman"/>
          <w:position w:val="1"/>
        </w:rPr>
        <w:t>U=9V</w:t>
      </w:r>
      <w:r>
        <w:t>，</w:t>
      </w:r>
      <w:r>
        <w:rPr>
          <w:rFonts w:ascii="Times New Roman" w:eastAsia="Times New Roman" w:hAnsi="Times New Roman"/>
          <w:position w:val="1"/>
        </w:rPr>
        <w:t>R</w:t>
      </w:r>
      <w:r>
        <w:rPr>
          <w:rFonts w:ascii="Times New Roman" w:eastAsia="Times New Roman" w:hAnsi="Times New Roman"/>
          <w:position w:val="1"/>
          <w:vertAlign w:val="subscript"/>
        </w:rPr>
        <w:t>1</w:t>
      </w:r>
      <w:r>
        <w:rPr>
          <w:rFonts w:ascii="Times New Roman" w:eastAsia="Times New Roman" w:hAnsi="Times New Roman"/>
          <w:position w:val="1"/>
        </w:rPr>
        <w:t>=20</w:t>
      </w:r>
      <w:r>
        <w:rPr>
          <w:rFonts w:ascii="Arial" w:eastAsia="Arial" w:hAnsi="Arial"/>
        </w:rPr>
        <w:t>Ω</w:t>
      </w:r>
      <w:r>
        <w:rPr>
          <w:rFonts w:ascii="Arial" w:eastAsia="Arial" w:hAnsi="Arial"/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B</w:t>
      </w:r>
      <w:r>
        <w:t>．</w:t>
      </w:r>
      <w:r>
        <w:rPr>
          <w:rFonts w:ascii="Times New Roman" w:eastAsia="Times New Roman" w:hAnsi="Times New Roman"/>
          <w:position w:val="1"/>
        </w:rPr>
        <w:t>U</w:t>
      </w:r>
      <w:r>
        <w:t>′</w:t>
      </w:r>
      <w:r>
        <w:rPr>
          <w:rFonts w:ascii="Times New Roman" w:eastAsia="Times New Roman" w:hAnsi="Times New Roman"/>
          <w:position w:val="1"/>
        </w:rPr>
        <w:t>=12V</w:t>
      </w:r>
      <w:r>
        <w:t>，</w:t>
      </w:r>
      <w:r>
        <w:rPr>
          <w:rFonts w:ascii="Times New Roman" w:eastAsia="Times New Roman" w:hAnsi="Times New Roman"/>
          <w:position w:val="1"/>
        </w:rPr>
        <w:t>R</w:t>
      </w:r>
      <w:r>
        <w:rPr>
          <w:rFonts w:ascii="Times New Roman" w:eastAsia="Times New Roman" w:hAnsi="Times New Roman"/>
          <w:position w:val="1"/>
          <w:vertAlign w:val="subscript"/>
        </w:rPr>
        <w:t>3</w:t>
      </w:r>
      <w:r>
        <w:rPr>
          <w:rFonts w:ascii="Times New Roman" w:eastAsia="Times New Roman" w:hAnsi="Times New Roman"/>
          <w:position w:val="1"/>
        </w:rPr>
        <w:t>=30</w:t>
      </w:r>
      <w:r>
        <w:rPr>
          <w:rFonts w:ascii="Arial" w:eastAsia="Arial" w:hAnsi="Arial"/>
        </w:rPr>
        <w:t>Ω</w:t>
      </w:r>
      <w:r>
        <w:rPr>
          <w:rFonts w:ascii="Arial" w:eastAsia="Arial" w:hAnsi="Arial"/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C</w:t>
      </w:r>
      <w:r>
        <w:t>．</w:t>
      </w:r>
      <w:r>
        <w:rPr>
          <w:rFonts w:ascii="Times New Roman" w:eastAsia="Times New Roman" w:hAnsi="Times New Roman"/>
          <w:position w:val="1"/>
        </w:rPr>
        <w:t>R</w:t>
      </w:r>
      <w:r>
        <w:rPr>
          <w:rFonts w:ascii="Times New Roman" w:eastAsia="Times New Roman" w:hAnsi="Times New Roman"/>
          <w:position w:val="1"/>
          <w:vertAlign w:val="subscript"/>
        </w:rPr>
        <w:t>1</w:t>
      </w:r>
      <w:r>
        <w:rPr>
          <w:rFonts w:ascii="Times New Roman" w:eastAsia="Times New Roman" w:hAnsi="Times New Roman"/>
          <w:position w:val="1"/>
        </w:rPr>
        <w:t>=20</w:t>
      </w:r>
      <w:r>
        <w:rPr>
          <w:rFonts w:ascii="Arial" w:eastAsia="Arial" w:hAnsi="Arial"/>
        </w:rPr>
        <w:t xml:space="preserve">Ω </w:t>
      </w:r>
      <w:r>
        <w:t>，</w:t>
      </w:r>
      <w:r>
        <w:rPr>
          <w:rFonts w:ascii="Times New Roman" w:eastAsia="Times New Roman" w:hAnsi="Times New Roman"/>
          <w:position w:val="1"/>
        </w:rPr>
        <w:t>P</w:t>
      </w:r>
      <w:r>
        <w:rPr>
          <w:rFonts w:ascii="Times New Roman" w:eastAsia="Times New Roman" w:hAnsi="Times New Roman"/>
          <w:position w:val="1"/>
          <w:vertAlign w:val="subscript"/>
        </w:rPr>
        <w:t>1</w:t>
      </w:r>
      <w:r>
        <w:t>：</w:t>
      </w:r>
      <w:r>
        <w:rPr>
          <w:rFonts w:ascii="Times New Roman" w:eastAsia="Times New Roman" w:hAnsi="Times New Roman"/>
          <w:position w:val="1"/>
        </w:rPr>
        <w:t>P</w:t>
      </w:r>
      <w:r>
        <w:rPr>
          <w:rFonts w:ascii="Times New Roman" w:eastAsia="Times New Roman" w:hAnsi="Times New Roman"/>
          <w:position w:val="1"/>
          <w:vertAlign w:val="subscript"/>
        </w:rPr>
        <w:t>1</w:t>
      </w:r>
      <w:r>
        <w:t>′</w:t>
      </w:r>
      <w:r>
        <w:rPr>
          <w:rFonts w:ascii="Times New Roman" w:eastAsia="Times New Roman" w:hAnsi="Times New Roman"/>
          <w:position w:val="1"/>
        </w:rPr>
        <w:t>=1</w:t>
      </w:r>
      <w:r>
        <w:t>：</w:t>
      </w:r>
      <w:r>
        <w:rPr>
          <w:rFonts w:ascii="Times New Roman" w:eastAsia="Times New Roman" w:hAnsi="Times New Roman"/>
          <w:position w:val="1"/>
        </w:rPr>
        <w:t>4 D</w:t>
      </w:r>
      <w:r>
        <w:t>．</w:t>
      </w:r>
      <w:r>
        <w:rPr>
          <w:rFonts w:ascii="Times New Roman" w:eastAsia="Times New Roman" w:hAnsi="Times New Roman"/>
          <w:position w:val="1"/>
        </w:rPr>
        <w:t>R</w:t>
      </w:r>
      <w:r>
        <w:rPr>
          <w:rFonts w:ascii="Times New Roman" w:eastAsia="Times New Roman" w:hAnsi="Times New Roman"/>
          <w:position w:val="1"/>
          <w:vertAlign w:val="subscript"/>
        </w:rPr>
        <w:t>3</w:t>
      </w:r>
      <w:r>
        <w:rPr>
          <w:rFonts w:ascii="Times New Roman" w:eastAsia="Times New Roman" w:hAnsi="Times New Roman"/>
          <w:position w:val="1"/>
        </w:rPr>
        <w:t>=15</w:t>
      </w:r>
      <w:r>
        <w:rPr>
          <w:rFonts w:ascii="Arial" w:eastAsia="Arial" w:hAnsi="Arial"/>
        </w:rPr>
        <w:t xml:space="preserve">Ω </w:t>
      </w:r>
      <w:r>
        <w:t>，</w:t>
      </w:r>
      <w:r>
        <w:rPr>
          <w:rFonts w:ascii="Times New Roman" w:eastAsia="Times New Roman" w:hAnsi="Times New Roman"/>
          <w:position w:val="1"/>
        </w:rPr>
        <w:t>P</w:t>
      </w:r>
      <w:r>
        <w:t>：</w:t>
      </w:r>
      <w:r>
        <w:rPr>
          <w:rFonts w:ascii="Times New Roman" w:eastAsia="Times New Roman" w:hAnsi="Times New Roman"/>
          <w:position w:val="1"/>
        </w:rPr>
        <w:t>P</w:t>
      </w:r>
      <w:r>
        <w:t>′</w:t>
      </w:r>
      <w:r>
        <w:rPr>
          <w:rFonts w:ascii="Times New Roman" w:eastAsia="Times New Roman" w:hAnsi="Times New Roman"/>
          <w:position w:val="1"/>
        </w:rPr>
        <w:t>=1</w:t>
      </w:r>
      <w:r>
        <w:t>：</w:t>
      </w:r>
      <w:r>
        <w:rPr>
          <w:rFonts w:ascii="Times New Roman" w:eastAsia="Times New Roman" w:hAnsi="Times New Roman"/>
          <w:position w:val="1"/>
        </w:rPr>
        <w:t>6</w:t>
      </w:r>
    </w:p>
    <w:p w:rsidR="001878CA">
      <w:pPr>
        <w:pStyle w:val="BodyText"/>
        <w:ind w:left="0"/>
        <w:rPr>
          <w:rFonts w:ascii="Times New Roman"/>
          <w:sz w:val="27"/>
        </w:rPr>
      </w:pPr>
    </w:p>
    <w:p w:rsidR="001878CA">
      <w:pPr>
        <w:spacing w:before="1"/>
        <w:ind w:left="318"/>
        <w:jc w:val="both"/>
        <w:rPr>
          <w:b/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5125084</wp:posOffset>
            </wp:positionH>
            <wp:positionV relativeFrom="paragraph">
              <wp:posOffset>169544</wp:posOffset>
            </wp:positionV>
            <wp:extent cx="1420494" cy="927735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494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二．非选择题（</w:t>
      </w:r>
      <w:r>
        <w:rPr>
          <w:rFonts w:ascii="Times New Roman" w:eastAsia="Times New Roman"/>
          <w:b/>
          <w:sz w:val="21"/>
        </w:rPr>
        <w:t xml:space="preserve">7 </w:t>
      </w:r>
      <w:r>
        <w:rPr>
          <w:b/>
          <w:sz w:val="21"/>
        </w:rPr>
        <w:t xml:space="preserve">小题，共 </w:t>
      </w:r>
      <w:r>
        <w:rPr>
          <w:rFonts w:ascii="Times New Roman" w:eastAsia="Times New Roman"/>
          <w:b/>
          <w:sz w:val="21"/>
        </w:rPr>
        <w:t xml:space="preserve">34 </w:t>
      </w:r>
      <w:r>
        <w:rPr>
          <w:b/>
          <w:sz w:val="21"/>
        </w:rPr>
        <w:t>分）</w:t>
      </w:r>
    </w:p>
    <w:p w:rsidR="001878CA">
      <w:pPr>
        <w:pStyle w:val="BodyText"/>
        <w:spacing w:before="43" w:line="278" w:lineRule="auto"/>
        <w:ind w:right="2809"/>
        <w:jc w:val="both"/>
      </w:pPr>
      <w:r>
        <w:rPr>
          <w:rFonts w:ascii="Times New Roman" w:eastAsia="Times New Roman"/>
          <w:position w:val="1"/>
        </w:rPr>
        <w:t>13.</w:t>
      </w:r>
      <w:r>
        <w:t>（</w:t>
      </w:r>
      <w:r>
        <w:rPr>
          <w:rFonts w:ascii="Times New Roman" w:eastAsia="Times New Roman"/>
          <w:position w:val="1"/>
        </w:rPr>
        <w:t xml:space="preserve">3 </w:t>
      </w:r>
      <w:r>
        <w:t>分）我们经常会看到一边行驶一边向空中喷雾的汽车，人们形象地将它称为雾炮车（如图）。喷向空中的水雾能使尘埃粒子快速沉降到地面，起到净化空气的作用。</w:t>
      </w:r>
    </w:p>
    <w:p w:rsidR="001878CA">
      <w:pPr>
        <w:pStyle w:val="ListParagraph"/>
        <w:numPr>
          <w:ilvl w:val="0"/>
          <w:numId w:val="7"/>
        </w:numPr>
        <w:tabs>
          <w:tab w:val="left" w:pos="847"/>
          <w:tab w:val="left" w:pos="4941"/>
        </w:tabs>
        <w:spacing w:line="278" w:lineRule="auto"/>
        <w:ind w:right="2708" w:firstLine="0"/>
        <w:rPr>
          <w:sz w:val="21"/>
        </w:rPr>
      </w:pPr>
      <w:r>
        <w:rPr>
          <w:sz w:val="21"/>
        </w:rPr>
        <w:t>喷</w:t>
      </w:r>
      <w:r>
        <w:rPr>
          <w:spacing w:val="-3"/>
          <w:sz w:val="21"/>
        </w:rPr>
        <w:t>向</w:t>
      </w:r>
      <w:r>
        <w:rPr>
          <w:sz w:val="21"/>
        </w:rPr>
        <w:t>空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3"/>
          <w:sz w:val="21"/>
        </w:rPr>
        <w:t>水</w:t>
      </w:r>
      <w:r>
        <w:rPr>
          <w:sz w:val="21"/>
        </w:rPr>
        <w:t>雾</w:t>
      </w:r>
      <w:r>
        <w:rPr>
          <w:spacing w:val="-3"/>
          <w:sz w:val="21"/>
        </w:rPr>
        <w:t>，有</w:t>
      </w:r>
      <w:r>
        <w:rPr>
          <w:sz w:val="21"/>
        </w:rPr>
        <w:t>许多</w:t>
      </w:r>
      <w:r>
        <w:rPr>
          <w:spacing w:val="-3"/>
          <w:sz w:val="21"/>
        </w:rPr>
        <w:t>在</w:t>
      </w:r>
      <w:r>
        <w:rPr>
          <w:sz w:val="21"/>
        </w:rPr>
        <w:t>掉</w:t>
      </w:r>
      <w:r>
        <w:rPr>
          <w:spacing w:val="-3"/>
          <w:sz w:val="21"/>
        </w:rPr>
        <w:t>向</w:t>
      </w:r>
      <w:r>
        <w:rPr>
          <w:sz w:val="21"/>
        </w:rPr>
        <w:t>地</w:t>
      </w:r>
      <w:r>
        <w:rPr>
          <w:spacing w:val="-3"/>
          <w:sz w:val="21"/>
        </w:rPr>
        <w:t>面</w:t>
      </w:r>
      <w:r>
        <w:rPr>
          <w:sz w:val="21"/>
        </w:rPr>
        <w:t>之</w:t>
      </w:r>
      <w:r>
        <w:rPr>
          <w:spacing w:val="-3"/>
          <w:sz w:val="21"/>
        </w:rPr>
        <w:t>前</w:t>
      </w:r>
      <w:r>
        <w:rPr>
          <w:sz w:val="21"/>
        </w:rPr>
        <w:t>已</w:t>
      </w:r>
      <w:r>
        <w:rPr>
          <w:spacing w:val="-3"/>
          <w:sz w:val="21"/>
        </w:rPr>
        <w:t>经</w:t>
      </w:r>
      <w:r>
        <w:rPr>
          <w:sz w:val="21"/>
        </w:rPr>
        <w:t>在空</w:t>
      </w:r>
      <w:r>
        <w:rPr>
          <w:spacing w:val="-3"/>
          <w:sz w:val="21"/>
        </w:rPr>
        <w:t>中</w:t>
      </w:r>
      <w:r>
        <w:rPr>
          <w:sz w:val="21"/>
        </w:rPr>
        <w:t>散</w:t>
      </w:r>
      <w:r>
        <w:rPr>
          <w:spacing w:val="-3"/>
          <w:sz w:val="21"/>
        </w:rPr>
        <w:t>失了</w:t>
      </w:r>
      <w:r>
        <w:rPr>
          <w:sz w:val="21"/>
        </w:rPr>
        <w:t>， 还能</w:t>
      </w:r>
      <w:r>
        <w:rPr>
          <w:spacing w:val="-3"/>
          <w:sz w:val="21"/>
        </w:rPr>
        <w:t>起</w:t>
      </w:r>
      <w:r>
        <w:rPr>
          <w:sz w:val="21"/>
        </w:rPr>
        <w:t>到</w:t>
      </w:r>
      <w:r>
        <w:rPr>
          <w:spacing w:val="-3"/>
          <w:sz w:val="21"/>
        </w:rPr>
        <w:t>降</w:t>
      </w:r>
      <w:r>
        <w:rPr>
          <w:sz w:val="21"/>
        </w:rPr>
        <w:t>温</w:t>
      </w:r>
      <w:r>
        <w:rPr>
          <w:spacing w:val="-3"/>
          <w:sz w:val="21"/>
        </w:rPr>
        <w:t>作</w:t>
      </w:r>
      <w:r>
        <w:rPr>
          <w:sz w:val="21"/>
        </w:rPr>
        <w:t>用</w:t>
      </w:r>
      <w:r>
        <w:rPr>
          <w:spacing w:val="-3"/>
          <w:sz w:val="21"/>
        </w:rPr>
        <w:t>。</w:t>
      </w:r>
      <w:r>
        <w:rPr>
          <w:sz w:val="21"/>
        </w:rPr>
        <w:t>其</w:t>
      </w:r>
      <w:r>
        <w:rPr>
          <w:spacing w:val="-3"/>
          <w:sz w:val="21"/>
        </w:rPr>
        <w:t>原</w:t>
      </w:r>
      <w:r>
        <w:rPr>
          <w:sz w:val="21"/>
        </w:rPr>
        <w:t>因是</w:t>
      </w:r>
      <w:r>
        <w:rPr>
          <w:spacing w:val="-3"/>
          <w:sz w:val="21"/>
        </w:rPr>
        <w:t>由</w:t>
      </w:r>
      <w:r>
        <w:rPr>
          <w:sz w:val="21"/>
        </w:rPr>
        <w:t>于</w:t>
      </w:r>
      <w:r>
        <w:rPr>
          <w:spacing w:val="-3"/>
          <w:sz w:val="21"/>
        </w:rPr>
        <w:t>水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 w:rsidR="001878CA">
      <w:pPr>
        <w:pStyle w:val="ListParagraph"/>
        <w:numPr>
          <w:ilvl w:val="0"/>
          <w:numId w:val="7"/>
        </w:numPr>
        <w:tabs>
          <w:tab w:val="left" w:pos="847"/>
          <w:tab w:val="left" w:pos="6095"/>
        </w:tabs>
        <w:spacing w:line="278" w:lineRule="auto"/>
        <w:ind w:right="605" w:firstLine="0"/>
        <w:rPr>
          <w:sz w:val="21"/>
        </w:rPr>
      </w:pPr>
      <w:r>
        <w:rPr>
          <w:sz w:val="21"/>
        </w:rPr>
        <w:t>该</w:t>
      </w:r>
      <w:r>
        <w:rPr>
          <w:spacing w:val="-3"/>
          <w:sz w:val="21"/>
        </w:rPr>
        <w:t>雾</w:t>
      </w:r>
      <w:r>
        <w:rPr>
          <w:sz w:val="21"/>
        </w:rPr>
        <w:t>炮</w:t>
      </w:r>
      <w:r>
        <w:rPr>
          <w:spacing w:val="-3"/>
          <w:sz w:val="21"/>
        </w:rPr>
        <w:t>车</w:t>
      </w:r>
      <w:r>
        <w:rPr>
          <w:sz w:val="21"/>
        </w:rPr>
        <w:t>的</w:t>
      </w:r>
      <w:r>
        <w:rPr>
          <w:spacing w:val="-3"/>
          <w:sz w:val="21"/>
        </w:rPr>
        <w:t>发</w:t>
      </w:r>
      <w:r>
        <w:rPr>
          <w:sz w:val="21"/>
        </w:rPr>
        <w:t>动</w:t>
      </w:r>
      <w:r>
        <w:rPr>
          <w:spacing w:val="-3"/>
          <w:sz w:val="21"/>
        </w:rPr>
        <w:t>机是</w:t>
      </w:r>
      <w:r>
        <w:rPr>
          <w:sz w:val="21"/>
        </w:rPr>
        <w:t>柴油</w:t>
      </w:r>
      <w:r>
        <w:rPr>
          <w:spacing w:val="-3"/>
          <w:sz w:val="21"/>
        </w:rPr>
        <w:t>机</w:t>
      </w:r>
      <w:r>
        <w:rPr>
          <w:sz w:val="21"/>
        </w:rPr>
        <w:t>。</w:t>
      </w:r>
      <w:r>
        <w:rPr>
          <w:spacing w:val="-3"/>
          <w:sz w:val="21"/>
        </w:rPr>
        <w:t>柴</w:t>
      </w:r>
      <w:r>
        <w:rPr>
          <w:sz w:val="21"/>
        </w:rPr>
        <w:t>油</w:t>
      </w:r>
      <w:r>
        <w:rPr>
          <w:spacing w:val="-3"/>
          <w:sz w:val="21"/>
        </w:rPr>
        <w:t>机</w:t>
      </w:r>
      <w:r>
        <w:rPr>
          <w:sz w:val="21"/>
        </w:rPr>
        <w:t>四</w:t>
      </w:r>
      <w:r>
        <w:rPr>
          <w:spacing w:val="-3"/>
          <w:sz w:val="21"/>
        </w:rPr>
        <w:t>个</w:t>
      </w:r>
      <w:r>
        <w:rPr>
          <w:sz w:val="21"/>
        </w:rPr>
        <w:t>冲</w:t>
      </w:r>
      <w:r>
        <w:rPr>
          <w:spacing w:val="-3"/>
          <w:sz w:val="21"/>
        </w:rPr>
        <w:t>程</w:t>
      </w:r>
      <w:r>
        <w:rPr>
          <w:sz w:val="21"/>
        </w:rPr>
        <w:t>中的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冲</w:t>
      </w:r>
      <w:r>
        <w:rPr>
          <w:spacing w:val="-3"/>
          <w:sz w:val="21"/>
        </w:rPr>
        <w:t>程</w:t>
      </w:r>
      <w:r>
        <w:rPr>
          <w:sz w:val="21"/>
        </w:rPr>
        <w:t>实</w:t>
      </w:r>
      <w:r>
        <w:rPr>
          <w:spacing w:val="-3"/>
          <w:sz w:val="21"/>
        </w:rPr>
        <w:t>现</w:t>
      </w:r>
      <w:r>
        <w:rPr>
          <w:sz w:val="21"/>
        </w:rPr>
        <w:t>了</w:t>
      </w:r>
      <w:r>
        <w:rPr>
          <w:spacing w:val="-3"/>
          <w:sz w:val="21"/>
        </w:rPr>
        <w:t>内</w:t>
      </w:r>
      <w:r>
        <w:rPr>
          <w:sz w:val="21"/>
        </w:rPr>
        <w:t>能转</w:t>
      </w:r>
      <w:r>
        <w:rPr>
          <w:spacing w:val="-3"/>
          <w:sz w:val="21"/>
        </w:rPr>
        <w:t>化</w:t>
      </w:r>
      <w:r>
        <w:rPr>
          <w:sz w:val="21"/>
        </w:rPr>
        <w:t>为</w:t>
      </w:r>
      <w:r>
        <w:rPr>
          <w:spacing w:val="-3"/>
          <w:sz w:val="21"/>
        </w:rPr>
        <w:t>机</w:t>
      </w:r>
      <w:r>
        <w:rPr>
          <w:spacing w:val="-13"/>
          <w:sz w:val="21"/>
        </w:rPr>
        <w:t>械</w:t>
      </w:r>
      <w:r>
        <w:rPr>
          <w:sz w:val="21"/>
        </w:rPr>
        <w:t>能，</w:t>
      </w:r>
      <w:r>
        <w:rPr>
          <w:spacing w:val="-3"/>
          <w:sz w:val="21"/>
        </w:rPr>
        <w:t>从</w:t>
      </w:r>
      <w:r>
        <w:rPr>
          <w:sz w:val="21"/>
        </w:rPr>
        <w:t>新</w:t>
      </w:r>
      <w:r>
        <w:rPr>
          <w:spacing w:val="-3"/>
          <w:sz w:val="21"/>
        </w:rPr>
        <w:t>驱</w:t>
      </w:r>
      <w:r>
        <w:rPr>
          <w:sz w:val="21"/>
        </w:rPr>
        <w:t>动</w:t>
      </w:r>
      <w:r>
        <w:rPr>
          <w:spacing w:val="-3"/>
          <w:sz w:val="21"/>
        </w:rPr>
        <w:t>雾</w:t>
      </w:r>
      <w:r>
        <w:rPr>
          <w:sz w:val="21"/>
        </w:rPr>
        <w:t>炮</w:t>
      </w:r>
      <w:r>
        <w:rPr>
          <w:spacing w:val="-3"/>
          <w:sz w:val="21"/>
        </w:rPr>
        <w:t>车</w:t>
      </w:r>
      <w:r>
        <w:rPr>
          <w:sz w:val="21"/>
        </w:rPr>
        <w:t>前</w:t>
      </w:r>
      <w:r>
        <w:rPr>
          <w:spacing w:val="-3"/>
          <w:sz w:val="21"/>
        </w:rPr>
        <w:t>进</w:t>
      </w:r>
      <w:r>
        <w:rPr>
          <w:sz w:val="21"/>
        </w:rPr>
        <w:t>。</w:t>
      </w:r>
    </w:p>
    <w:p w:rsidR="001878CA">
      <w:pPr>
        <w:pStyle w:val="ListParagraph"/>
        <w:numPr>
          <w:ilvl w:val="0"/>
          <w:numId w:val="7"/>
        </w:numPr>
        <w:tabs>
          <w:tab w:val="left" w:pos="847"/>
          <w:tab w:val="left" w:pos="5423"/>
        </w:tabs>
        <w:spacing w:line="278" w:lineRule="auto"/>
        <w:ind w:right="591" w:firstLine="0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4381500</wp:posOffset>
            </wp:positionH>
            <wp:positionV relativeFrom="paragraph">
              <wp:posOffset>412368</wp:posOffset>
            </wp:positionV>
            <wp:extent cx="974089" cy="1045210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089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5408295</wp:posOffset>
            </wp:positionH>
            <wp:positionV relativeFrom="paragraph">
              <wp:posOffset>425703</wp:posOffset>
            </wp:positionV>
            <wp:extent cx="1054100" cy="1017905"/>
            <wp:effectExtent l="0" t="0" r="0" b="0"/>
            <wp:wrapNone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该</w:t>
      </w:r>
      <w:r>
        <w:rPr>
          <w:sz w:val="21"/>
        </w:rPr>
        <w:t>雾</w:t>
      </w:r>
      <w:r>
        <w:rPr>
          <w:spacing w:val="-3"/>
          <w:sz w:val="21"/>
        </w:rPr>
        <w:t>炮</w:t>
      </w:r>
      <w:r>
        <w:rPr>
          <w:sz w:val="21"/>
        </w:rPr>
        <w:t>车</w:t>
      </w:r>
      <w:r>
        <w:rPr>
          <w:spacing w:val="-3"/>
          <w:sz w:val="21"/>
        </w:rPr>
        <w:t>在</w:t>
      </w:r>
      <w:r>
        <w:rPr>
          <w:sz w:val="21"/>
        </w:rPr>
        <w:t>平</w:t>
      </w:r>
      <w:r>
        <w:rPr>
          <w:spacing w:val="-3"/>
          <w:sz w:val="21"/>
        </w:rPr>
        <w:t>直</w:t>
      </w:r>
      <w:r>
        <w:rPr>
          <w:sz w:val="21"/>
        </w:rPr>
        <w:t>的</w:t>
      </w:r>
      <w:r>
        <w:rPr>
          <w:spacing w:val="-3"/>
          <w:sz w:val="21"/>
        </w:rPr>
        <w:t>公</w:t>
      </w:r>
      <w:r>
        <w:rPr>
          <w:sz w:val="21"/>
        </w:rPr>
        <w:t>路上</w:t>
      </w:r>
      <w:r>
        <w:rPr>
          <w:spacing w:val="-3"/>
          <w:sz w:val="21"/>
        </w:rPr>
        <w:t>行</w:t>
      </w:r>
      <w:r>
        <w:rPr>
          <w:sz w:val="21"/>
        </w:rPr>
        <w:t>驶</w:t>
      </w:r>
      <w:r>
        <w:rPr>
          <w:spacing w:val="-20"/>
          <w:sz w:val="21"/>
        </w:rPr>
        <w:t>，</w:t>
      </w:r>
      <w:r>
        <w:rPr>
          <w:sz w:val="21"/>
        </w:rPr>
        <w:t>若通</w:t>
      </w:r>
      <w:r>
        <w:rPr>
          <w:spacing w:val="-3"/>
          <w:sz w:val="21"/>
        </w:rPr>
        <w:t>过</w:t>
      </w:r>
      <w:r>
        <w:rPr>
          <w:sz w:val="21"/>
        </w:rPr>
        <w:t>前</w:t>
      </w:r>
      <w:r>
        <w:rPr>
          <w:spacing w:val="-3"/>
          <w:sz w:val="21"/>
        </w:rPr>
        <w:t>一半</w:t>
      </w:r>
      <w:r>
        <w:rPr>
          <w:sz w:val="21"/>
        </w:rPr>
        <w:t>路程</w:t>
      </w:r>
      <w:r>
        <w:rPr>
          <w:spacing w:val="-3"/>
          <w:sz w:val="21"/>
        </w:rPr>
        <w:t>的</w:t>
      </w:r>
      <w:r>
        <w:rPr>
          <w:sz w:val="21"/>
        </w:rPr>
        <w:t>平</w:t>
      </w:r>
      <w:r>
        <w:rPr>
          <w:spacing w:val="-3"/>
          <w:sz w:val="21"/>
        </w:rPr>
        <w:t>均</w:t>
      </w:r>
      <w:r>
        <w:rPr>
          <w:sz w:val="21"/>
        </w:rPr>
        <w:t>速</w:t>
      </w:r>
      <w:r>
        <w:rPr>
          <w:spacing w:val="-3"/>
          <w:sz w:val="21"/>
        </w:rPr>
        <w:t>度</w:t>
      </w:r>
      <w:r>
        <w:rPr>
          <w:sz w:val="21"/>
        </w:rPr>
        <w:t>为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/>
          <w:spacing w:val="-4"/>
          <w:position w:val="1"/>
          <w:sz w:val="21"/>
        </w:rPr>
        <w:t>12km/h</w:t>
      </w:r>
      <w:r>
        <w:rPr>
          <w:spacing w:val="-4"/>
          <w:sz w:val="21"/>
        </w:rPr>
        <w:t>，</w:t>
      </w:r>
      <w:r>
        <w:rPr>
          <w:sz w:val="21"/>
        </w:rPr>
        <w:t>通</w:t>
      </w:r>
      <w:r>
        <w:rPr>
          <w:spacing w:val="-3"/>
          <w:sz w:val="21"/>
        </w:rPr>
        <w:t>过</w:t>
      </w:r>
      <w:r>
        <w:rPr>
          <w:sz w:val="21"/>
        </w:rPr>
        <w:t>后</w:t>
      </w:r>
      <w:r>
        <w:rPr>
          <w:spacing w:val="-3"/>
          <w:sz w:val="21"/>
        </w:rPr>
        <w:t>一</w:t>
      </w:r>
      <w:r>
        <w:rPr>
          <w:sz w:val="21"/>
        </w:rPr>
        <w:t>半路程</w:t>
      </w:r>
      <w:r>
        <w:rPr>
          <w:spacing w:val="-3"/>
          <w:sz w:val="21"/>
        </w:rPr>
        <w:t>的</w:t>
      </w:r>
      <w:r>
        <w:rPr>
          <w:sz w:val="21"/>
        </w:rPr>
        <w:t>平</w:t>
      </w:r>
      <w:r>
        <w:rPr>
          <w:spacing w:val="-3"/>
          <w:sz w:val="21"/>
        </w:rPr>
        <w:t>均</w:t>
      </w:r>
      <w:r>
        <w:rPr>
          <w:sz w:val="21"/>
        </w:rPr>
        <w:t>速</w:t>
      </w:r>
      <w:r>
        <w:rPr>
          <w:spacing w:val="-3"/>
          <w:sz w:val="21"/>
        </w:rPr>
        <w:t>度</w:t>
      </w:r>
      <w:r>
        <w:rPr>
          <w:sz w:val="21"/>
        </w:rPr>
        <w:t>为</w:t>
      </w:r>
      <w:r>
        <w:rPr>
          <w:spacing w:val="-42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18km/h</w:t>
      </w:r>
      <w:r>
        <w:rPr>
          <w:sz w:val="21"/>
        </w:rPr>
        <w:t>，则</w:t>
      </w:r>
      <w:r>
        <w:rPr>
          <w:spacing w:val="-3"/>
          <w:sz w:val="21"/>
        </w:rPr>
        <w:t>全</w:t>
      </w:r>
      <w:r>
        <w:rPr>
          <w:sz w:val="21"/>
        </w:rPr>
        <w:t>程</w:t>
      </w:r>
      <w:r>
        <w:rPr>
          <w:spacing w:val="-3"/>
          <w:sz w:val="21"/>
        </w:rPr>
        <w:t>的</w:t>
      </w:r>
      <w:r>
        <w:rPr>
          <w:sz w:val="21"/>
        </w:rPr>
        <w:t>平</w:t>
      </w:r>
      <w:r>
        <w:rPr>
          <w:spacing w:val="-3"/>
          <w:sz w:val="21"/>
        </w:rPr>
        <w:t>均</w:t>
      </w:r>
      <w:r>
        <w:rPr>
          <w:sz w:val="21"/>
        </w:rPr>
        <w:t>速</w:t>
      </w:r>
      <w:r>
        <w:rPr>
          <w:spacing w:val="-3"/>
          <w:sz w:val="21"/>
        </w:rPr>
        <w:t>度</w:t>
      </w:r>
      <w:r>
        <w:rPr>
          <w:sz w:val="21"/>
        </w:rPr>
        <w:t>为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eastAsia="Times New Roman"/>
          <w:spacing w:val="-3"/>
          <w:position w:val="1"/>
          <w:sz w:val="21"/>
        </w:rPr>
        <w:t>m/s</w:t>
      </w:r>
      <w:r>
        <w:rPr>
          <w:sz w:val="21"/>
        </w:rPr>
        <w:t>。</w:t>
      </w:r>
    </w:p>
    <w:p w:rsidR="001878CA">
      <w:pPr>
        <w:pStyle w:val="BodyText"/>
        <w:spacing w:before="3"/>
        <w:ind w:left="0"/>
        <w:rPr>
          <w:sz w:val="24"/>
        </w:rPr>
      </w:pPr>
    </w:p>
    <w:p w:rsidR="001878CA">
      <w:pPr>
        <w:pStyle w:val="BodyText"/>
        <w:spacing w:before="1" w:line="278" w:lineRule="auto"/>
        <w:ind w:right="4071"/>
        <w:jc w:val="both"/>
      </w:pPr>
      <w:r>
        <w:rPr>
          <w:rFonts w:ascii="Times New Roman" w:eastAsia="Times New Roman"/>
          <w:position w:val="1"/>
        </w:rPr>
        <w:t>14.</w:t>
      </w:r>
      <w:r>
        <w:t>（</w:t>
      </w:r>
      <w:r>
        <w:rPr>
          <w:rFonts w:ascii="Times New Roman" w:eastAsia="Times New Roman"/>
          <w:position w:val="1"/>
        </w:rPr>
        <w:t xml:space="preserve">3 </w:t>
      </w:r>
      <w:r>
        <w:t>分）某同学用如图所示的实验装置比较不同物质吸热情况。两个相同的烧杯中分别盛有质量相同的水和色拉油，实验中使用相同规格的电加热器。</w:t>
      </w:r>
    </w:p>
    <w:p w:rsidR="001878CA">
      <w:pPr>
        <w:spacing w:line="278" w:lineRule="auto"/>
        <w:jc w:val="both"/>
        <w:sectPr>
          <w:pgSz w:w="11910" w:h="16840"/>
          <w:pgMar w:top="1080" w:right="1200" w:bottom="1180" w:left="1480" w:header="0" w:footer="995" w:gutter="0"/>
          <w:cols w:space="720"/>
        </w:sectPr>
      </w:pPr>
    </w:p>
    <w:p w:rsidR="001878CA">
      <w:pPr>
        <w:pStyle w:val="ListParagraph"/>
        <w:numPr>
          <w:ilvl w:val="0"/>
          <w:numId w:val="6"/>
        </w:numPr>
        <w:tabs>
          <w:tab w:val="left" w:pos="847"/>
        </w:tabs>
        <w:rPr>
          <w:sz w:val="21"/>
        </w:rPr>
      </w:pPr>
      <w:r>
        <w:pict>
          <v:line id="_x0000_s1025" style="mso-position-horizontal-relative:page;position:absolute;z-index:251676672" from="189.75pt,12.2pt" to="289.5pt,12.2pt" strokeweight="0.42pt"/>
        </w:pict>
      </w:r>
      <w:r w:rsidR="00021884">
        <w:rPr>
          <w:spacing w:val="-3"/>
          <w:sz w:val="21"/>
        </w:rPr>
        <w:t>实验中通过比较</w:t>
      </w:r>
    </w:p>
    <w:p w:rsidR="001878CA">
      <w:pPr>
        <w:pStyle w:val="BodyText"/>
        <w:spacing w:before="43"/>
      </w:pPr>
      <w:r>
        <w:t>食用油吸收热量的多少。</w:t>
      </w:r>
    </w:p>
    <w:p w:rsidR="001878CA">
      <w:pPr>
        <w:pStyle w:val="BodyText"/>
      </w:pPr>
      <w:r>
        <w:br w:type="column"/>
      </w:r>
      <w:r>
        <w:t>反映水和</w:t>
      </w:r>
    </w:p>
    <w:p w:rsidR="001878CA">
      <w:pPr>
        <w:sectPr>
          <w:type w:val="continuous"/>
          <w:pgSz w:w="11910" w:h="16840"/>
          <w:pgMar w:top="1200" w:right="1200" w:bottom="1180" w:left="1480" w:header="720" w:footer="720" w:gutter="0"/>
          <w:cols w:num="2" w:space="720" w:equalWidth="0">
            <w:col w:w="2672" w:space="1319"/>
            <w:col w:w="5239"/>
          </w:cols>
        </w:sectPr>
      </w:pPr>
    </w:p>
    <w:p w:rsidR="001878CA">
      <w:pPr>
        <w:pStyle w:val="ListParagraph"/>
        <w:numPr>
          <w:ilvl w:val="0"/>
          <w:numId w:val="6"/>
        </w:numPr>
        <w:tabs>
          <w:tab w:val="left" w:pos="847"/>
        </w:tabs>
        <w:spacing w:before="43"/>
        <w:rPr>
          <w:sz w:val="21"/>
        </w:rPr>
      </w:pPr>
      <w:r>
        <w:pict>
          <v:line id="_x0000_s1026" style="mso-position-horizontal-relative:page;position:absolute;z-index:251677696" from="289.85pt,14.35pt" to="373.85pt,14.35pt" strokeweight="0.42pt"/>
        </w:pict>
      </w:r>
      <w:r w:rsidR="00021884">
        <w:rPr>
          <w:spacing w:val="-3"/>
          <w:sz w:val="21"/>
        </w:rPr>
        <w:t>实验结果表明</w:t>
      </w:r>
      <w:r w:rsidR="00021884">
        <w:rPr>
          <w:rFonts w:ascii="Times New Roman" w:eastAsia="Times New Roman"/>
          <w:position w:val="1"/>
          <w:sz w:val="21"/>
        </w:rPr>
        <w:t>:</w:t>
      </w:r>
      <w:r w:rsidR="00021884">
        <w:rPr>
          <w:spacing w:val="-2"/>
          <w:sz w:val="21"/>
        </w:rPr>
        <w:t>不同物质</w:t>
      </w:r>
      <w:r w:rsidR="00021884">
        <w:rPr>
          <w:rFonts w:ascii="Times New Roman" w:eastAsia="Times New Roman"/>
          <w:spacing w:val="-3"/>
          <w:position w:val="1"/>
          <w:sz w:val="21"/>
        </w:rPr>
        <w:t>,</w:t>
      </w:r>
      <w:r w:rsidR="00021884">
        <w:rPr>
          <w:spacing w:val="-3"/>
          <w:sz w:val="21"/>
        </w:rPr>
        <w:t>在质量相同、</w:t>
      </w:r>
    </w:p>
    <w:p w:rsidR="001878CA">
      <w:pPr>
        <w:pStyle w:val="BodyText"/>
        <w:spacing w:before="43"/>
      </w:pPr>
      <w:r>
        <w:br w:type="column"/>
      </w:r>
      <w:r>
        <w:t>时，吸收的热量不同。</w:t>
      </w:r>
    </w:p>
    <w:p w:rsidR="001878CA">
      <w:pPr>
        <w:sectPr>
          <w:type w:val="continuous"/>
          <w:pgSz w:w="11910" w:h="16840"/>
          <w:pgMar w:top="1200" w:right="1200" w:bottom="1180" w:left="1480" w:header="720" w:footer="720" w:gutter="0"/>
          <w:cols w:num="2" w:space="720" w:equalWidth="0">
            <w:col w:w="4358" w:space="1319"/>
            <w:col w:w="3553"/>
          </w:cols>
        </w:sectPr>
      </w:pPr>
    </w:p>
    <w:p w:rsidR="001878CA">
      <w:pPr>
        <w:pStyle w:val="ListParagraph"/>
        <w:numPr>
          <w:ilvl w:val="0"/>
          <w:numId w:val="6"/>
        </w:numPr>
        <w:tabs>
          <w:tab w:val="left" w:pos="845"/>
        </w:tabs>
        <w:spacing w:before="42"/>
        <w:ind w:left="844" w:hanging="527"/>
        <w:rPr>
          <w:rFonts w:ascii="Times New Roman" w:eastAsia="Times New Roman" w:hAnsi="Times New Roman"/>
          <w:sz w:val="21"/>
        </w:rPr>
      </w:pPr>
      <w:r>
        <w:rPr>
          <w:spacing w:val="-11"/>
          <w:sz w:val="21"/>
        </w:rPr>
        <w:t xml:space="preserve">同时加热一段时间后，发现初温均为 </w:t>
      </w:r>
      <w:r>
        <w:rPr>
          <w:rFonts w:ascii="Times New Roman" w:eastAsia="Times New Roman" w:hAnsi="Times New Roman"/>
          <w:position w:val="1"/>
          <w:sz w:val="21"/>
        </w:rPr>
        <w:t>15</w:t>
      </w:r>
      <w:r>
        <w:rPr>
          <w:spacing w:val="-7"/>
          <w:sz w:val="21"/>
        </w:rPr>
        <w:t xml:space="preserve">℃的水和色拉油的温度分别升至 </w:t>
      </w:r>
      <w:r>
        <w:rPr>
          <w:rFonts w:ascii="Times New Roman" w:eastAsia="Times New Roman" w:hAnsi="Times New Roman"/>
          <w:position w:val="1"/>
          <w:sz w:val="21"/>
        </w:rPr>
        <w:t>35</w:t>
      </w:r>
      <w:r>
        <w:rPr>
          <w:spacing w:val="-17"/>
          <w:sz w:val="21"/>
        </w:rPr>
        <w:t xml:space="preserve">℃和 </w:t>
      </w:r>
      <w:r>
        <w:rPr>
          <w:rFonts w:ascii="Times New Roman" w:eastAsia="Times New Roman" w:hAnsi="Times New Roman"/>
          <w:position w:val="1"/>
          <w:sz w:val="21"/>
        </w:rPr>
        <w:t>57</w:t>
      </w:r>
      <w:r>
        <w:rPr>
          <w:spacing w:val="2"/>
          <w:sz w:val="21"/>
        </w:rPr>
        <w:t xml:space="preserve">℃ </w:t>
      </w:r>
      <w:r>
        <w:rPr>
          <w:rFonts w:ascii="Times New Roman" w:eastAsia="Times New Roman" w:hAnsi="Times New Roman"/>
          <w:position w:val="1"/>
          <w:sz w:val="21"/>
        </w:rPr>
        <w:t>,</w:t>
      </w:r>
    </w:p>
    <w:p w:rsidR="001878CA">
      <w:pPr>
        <w:pStyle w:val="BodyText"/>
        <w:tabs>
          <w:tab w:val="left" w:pos="3047"/>
        </w:tabs>
        <w:spacing w:before="43"/>
      </w:pPr>
      <w:r>
        <w:t>色拉</w:t>
      </w:r>
      <w:r>
        <w:rPr>
          <w:spacing w:val="-3"/>
        </w:rPr>
        <w:t>油</w:t>
      </w:r>
      <w:r>
        <w:t>的</w:t>
      </w:r>
      <w:r>
        <w:rPr>
          <w:spacing w:val="-3"/>
        </w:rPr>
        <w:t>比</w:t>
      </w:r>
      <w:r>
        <w:t>热</w:t>
      </w:r>
      <w:r>
        <w:rPr>
          <w:spacing w:val="-3"/>
        </w:rPr>
        <w:t>容</w:t>
      </w:r>
      <w:r>
        <w:t>为</w:t>
      </w:r>
      <w:r>
        <w:rPr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  <w:r>
        <w:rPr>
          <w:rFonts w:ascii="Times New Roman" w:eastAsia="Times New Roman" w:hAnsi="Times New Roman"/>
          <w:position w:val="1"/>
        </w:rPr>
        <w:t>J/(kg</w:t>
      </w:r>
      <w:r>
        <w:rPr>
          <w:b/>
        </w:rPr>
        <w:t>·</w:t>
      </w:r>
      <w:r>
        <w:t>℃</w:t>
      </w:r>
      <w:r>
        <w:rPr>
          <w:rFonts w:ascii="Times New Roman" w:eastAsia="Times New Roman" w:hAnsi="Times New Roman"/>
          <w:position w:val="1"/>
        </w:rPr>
        <w:t>)</w:t>
      </w:r>
      <w:r>
        <w:t>。</w:t>
      </w:r>
    </w:p>
    <w:p w:rsidR="001878CA">
      <w:pPr>
        <w:pStyle w:val="BodyText"/>
        <w:spacing w:before="9"/>
        <w:ind w:left="0"/>
        <w:rPr>
          <w:sz w:val="27"/>
        </w:rPr>
      </w:pPr>
    </w:p>
    <w:p w:rsidR="001878CA">
      <w:pPr>
        <w:pStyle w:val="BodyText"/>
      </w:pPr>
      <w:r>
        <w:rPr>
          <w:rFonts w:ascii="Times New Roman" w:eastAsia="Times New Roman" w:hAnsi="Times New Roman"/>
          <w:position w:val="1"/>
        </w:rPr>
        <w:t>15.</w:t>
      </w:r>
      <w:r>
        <w:t>（</w:t>
      </w:r>
      <w:r>
        <w:rPr>
          <w:rFonts w:ascii="Times New Roman" w:eastAsia="Times New Roman" w:hAnsi="Times New Roman"/>
          <w:position w:val="1"/>
        </w:rPr>
        <w:t xml:space="preserve">4 </w:t>
      </w:r>
      <w:r>
        <w:t>分）如图所示为“探究平面镜成像的特点”的实验装置。</w:t>
      </w:r>
    </w:p>
    <w:p w:rsidR="001878CA">
      <w:pPr>
        <w:pStyle w:val="ListParagraph"/>
        <w:numPr>
          <w:ilvl w:val="0"/>
          <w:numId w:val="5"/>
        </w:numPr>
        <w:tabs>
          <w:tab w:val="left" w:pos="845"/>
          <w:tab w:val="left" w:pos="8527"/>
        </w:tabs>
        <w:spacing w:before="43"/>
        <w:rPr>
          <w:sz w:val="21"/>
        </w:rPr>
      </w:pPr>
      <w:r>
        <w:rPr>
          <w:spacing w:val="-3"/>
          <w:sz w:val="21"/>
        </w:rPr>
        <w:t>在</w:t>
      </w:r>
      <w:r>
        <w:rPr>
          <w:sz w:val="21"/>
        </w:rPr>
        <w:t>水</w:t>
      </w:r>
      <w:r>
        <w:rPr>
          <w:spacing w:val="-3"/>
          <w:sz w:val="21"/>
        </w:rPr>
        <w:t>平</w:t>
      </w:r>
      <w:r>
        <w:rPr>
          <w:sz w:val="21"/>
        </w:rPr>
        <w:t>桌</w:t>
      </w:r>
      <w:r>
        <w:rPr>
          <w:spacing w:val="-3"/>
          <w:sz w:val="21"/>
        </w:rPr>
        <w:t>面</w:t>
      </w:r>
      <w:r>
        <w:rPr>
          <w:sz w:val="21"/>
        </w:rPr>
        <w:t>上</w:t>
      </w:r>
      <w:r>
        <w:rPr>
          <w:spacing w:val="-3"/>
          <w:sz w:val="21"/>
        </w:rPr>
        <w:t>铺</w:t>
      </w:r>
      <w:r>
        <w:rPr>
          <w:sz w:val="21"/>
        </w:rPr>
        <w:t>一</w:t>
      </w:r>
      <w:r>
        <w:rPr>
          <w:spacing w:val="-3"/>
          <w:sz w:val="21"/>
        </w:rPr>
        <w:t>张</w:t>
      </w:r>
      <w:r>
        <w:rPr>
          <w:sz w:val="21"/>
        </w:rPr>
        <w:t>大</w:t>
      </w:r>
      <w:r>
        <w:rPr>
          <w:spacing w:val="-3"/>
          <w:sz w:val="21"/>
        </w:rPr>
        <w:t>纸</w:t>
      </w:r>
      <w:r>
        <w:rPr>
          <w:spacing w:val="-99"/>
          <w:sz w:val="21"/>
        </w:rPr>
        <w:t>，</w:t>
      </w:r>
      <w:r>
        <w:rPr>
          <w:spacing w:val="-3"/>
          <w:sz w:val="21"/>
        </w:rPr>
        <w:t>纸</w:t>
      </w:r>
      <w:r>
        <w:rPr>
          <w:sz w:val="21"/>
        </w:rPr>
        <w:t>上</w:t>
      </w:r>
      <w:r>
        <w:rPr>
          <w:spacing w:val="-3"/>
          <w:sz w:val="21"/>
        </w:rPr>
        <w:t>竖</w:t>
      </w:r>
      <w:r>
        <w:rPr>
          <w:sz w:val="21"/>
        </w:rPr>
        <w:t>立</w:t>
      </w:r>
      <w:r>
        <w:rPr>
          <w:spacing w:val="-3"/>
          <w:sz w:val="21"/>
        </w:rPr>
        <w:t>一</w:t>
      </w:r>
      <w:r>
        <w:rPr>
          <w:sz w:val="21"/>
        </w:rPr>
        <w:t>块</w:t>
      </w:r>
      <w:r>
        <w:rPr>
          <w:spacing w:val="-3"/>
          <w:sz w:val="21"/>
        </w:rPr>
        <w:t>玻</w:t>
      </w:r>
      <w:r>
        <w:rPr>
          <w:sz w:val="21"/>
        </w:rPr>
        <w:t>璃</w:t>
      </w:r>
      <w:r>
        <w:rPr>
          <w:spacing w:val="-3"/>
          <w:sz w:val="21"/>
        </w:rPr>
        <w:t>板</w:t>
      </w:r>
      <w:r>
        <w:rPr>
          <w:spacing w:val="-99"/>
          <w:sz w:val="21"/>
        </w:rPr>
        <w:t>，</w:t>
      </w:r>
      <w:r>
        <w:rPr>
          <w:spacing w:val="-3"/>
          <w:sz w:val="21"/>
        </w:rPr>
        <w:t>这</w:t>
      </w:r>
      <w:r>
        <w:rPr>
          <w:sz w:val="21"/>
        </w:rPr>
        <w:t>样</w:t>
      </w:r>
      <w:r>
        <w:rPr>
          <w:spacing w:val="-3"/>
          <w:sz w:val="21"/>
        </w:rPr>
        <w:t>做</w:t>
      </w:r>
      <w:r>
        <w:rPr>
          <w:sz w:val="21"/>
        </w:rPr>
        <w:t>的</w:t>
      </w:r>
      <w:r>
        <w:rPr>
          <w:spacing w:val="-3"/>
          <w:sz w:val="21"/>
        </w:rPr>
        <w:t>优</w:t>
      </w:r>
      <w:r>
        <w:rPr>
          <w:sz w:val="21"/>
        </w:rPr>
        <w:t>点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 w:rsidR="001878CA">
      <w:pPr>
        <w:pStyle w:val="ListParagraph"/>
        <w:numPr>
          <w:ilvl w:val="0"/>
          <w:numId w:val="5"/>
        </w:numPr>
        <w:tabs>
          <w:tab w:val="left" w:pos="847"/>
        </w:tabs>
        <w:spacing w:before="43" w:line="278" w:lineRule="auto"/>
        <w:ind w:left="318" w:right="605" w:firstLine="0"/>
        <w:rPr>
          <w:sz w:val="21"/>
        </w:rPr>
      </w:pPr>
      <w:r>
        <w:rPr>
          <w:spacing w:val="-3"/>
          <w:sz w:val="21"/>
        </w:rPr>
        <w:t>把一支点燃的蜡烛放在玻璃板的前面，可以看到它在玻璃板后面的像。再拿一支外形相同但不点燃的蜡烛，竖立着在玻璃板后面移动，直到看上去它跟前面那支蜡烛的像</w:t>
      </w:r>
    </w:p>
    <w:p w:rsidR="001878CA">
      <w:pPr>
        <w:pStyle w:val="BodyText"/>
        <w:tabs>
          <w:tab w:val="left" w:pos="1263"/>
        </w:tabs>
        <w:spacing w:before="1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3"/>
        </w:rPr>
        <w:t>，然后在纸上记下像与物的位置。</w:t>
      </w:r>
    </w:p>
    <w:p w:rsidR="001878CA">
      <w:pPr>
        <w:pStyle w:val="ListParagraph"/>
        <w:numPr>
          <w:ilvl w:val="0"/>
          <w:numId w:val="5"/>
        </w:numPr>
        <w:tabs>
          <w:tab w:val="left" w:pos="847"/>
          <w:tab w:val="left" w:pos="1683"/>
        </w:tabs>
        <w:spacing w:before="43" w:line="278" w:lineRule="auto"/>
        <w:ind w:left="318" w:right="605" w:firstLine="0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5138126</wp:posOffset>
            </wp:positionH>
            <wp:positionV relativeFrom="paragraph">
              <wp:posOffset>226948</wp:posOffset>
            </wp:positionV>
            <wp:extent cx="1191505" cy="832216"/>
            <wp:effectExtent l="0" t="0" r="0" b="0"/>
            <wp:wrapNone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505" cy="832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若</w:t>
      </w:r>
      <w:r>
        <w:rPr>
          <w:spacing w:val="-3"/>
          <w:sz w:val="21"/>
        </w:rPr>
        <w:t>将</w:t>
      </w:r>
      <w:r>
        <w:rPr>
          <w:sz w:val="21"/>
        </w:rPr>
        <w:t>一</w:t>
      </w:r>
      <w:r>
        <w:rPr>
          <w:spacing w:val="-3"/>
          <w:sz w:val="21"/>
        </w:rPr>
        <w:t>块</w:t>
      </w:r>
      <w:r>
        <w:rPr>
          <w:sz w:val="21"/>
        </w:rPr>
        <w:t>硬</w:t>
      </w:r>
      <w:r>
        <w:rPr>
          <w:spacing w:val="-3"/>
          <w:sz w:val="21"/>
        </w:rPr>
        <w:t>纸</w:t>
      </w:r>
      <w:r>
        <w:rPr>
          <w:sz w:val="21"/>
        </w:rPr>
        <w:t>板</w:t>
      </w:r>
      <w:r>
        <w:rPr>
          <w:spacing w:val="-3"/>
          <w:sz w:val="21"/>
        </w:rPr>
        <w:t>放在</w:t>
      </w:r>
      <w:r>
        <w:rPr>
          <w:sz w:val="21"/>
        </w:rPr>
        <w:t>蜡烛</w:t>
      </w:r>
      <w:r>
        <w:rPr>
          <w:spacing w:val="-3"/>
          <w:sz w:val="21"/>
        </w:rPr>
        <w:t>所</w:t>
      </w:r>
      <w:r>
        <w:rPr>
          <w:sz w:val="21"/>
        </w:rPr>
        <w:t>成</w:t>
      </w:r>
      <w:r>
        <w:rPr>
          <w:spacing w:val="-3"/>
          <w:sz w:val="21"/>
        </w:rPr>
        <w:t>像</w:t>
      </w:r>
      <w:r>
        <w:rPr>
          <w:sz w:val="21"/>
        </w:rPr>
        <w:t>的</w:t>
      </w:r>
      <w:r>
        <w:rPr>
          <w:spacing w:val="-3"/>
          <w:sz w:val="21"/>
        </w:rPr>
        <w:t>位</w:t>
      </w:r>
      <w:r>
        <w:rPr>
          <w:sz w:val="21"/>
        </w:rPr>
        <w:t>置</w:t>
      </w:r>
      <w:r>
        <w:rPr>
          <w:spacing w:val="-3"/>
          <w:sz w:val="21"/>
        </w:rPr>
        <w:t>，</w:t>
      </w:r>
      <w:r>
        <w:rPr>
          <w:sz w:val="21"/>
        </w:rPr>
        <w:t>纸</w:t>
      </w:r>
      <w:r>
        <w:rPr>
          <w:spacing w:val="-3"/>
          <w:sz w:val="21"/>
        </w:rPr>
        <w:t>板</w:t>
      </w:r>
      <w:r>
        <w:rPr>
          <w:sz w:val="21"/>
        </w:rPr>
        <w:t>上将</w:t>
      </w:r>
      <w:r>
        <w:rPr>
          <w:spacing w:val="-3"/>
          <w:sz w:val="21"/>
        </w:rPr>
        <w:t>看</w:t>
      </w:r>
      <w:r>
        <w:rPr>
          <w:sz w:val="21"/>
        </w:rPr>
        <w:t>不</w:t>
      </w:r>
      <w:r>
        <w:rPr>
          <w:spacing w:val="-3"/>
          <w:sz w:val="21"/>
        </w:rPr>
        <w:t>到</w:t>
      </w:r>
      <w:r>
        <w:rPr>
          <w:sz w:val="21"/>
        </w:rPr>
        <w:t>像</w:t>
      </w:r>
      <w:r>
        <w:rPr>
          <w:spacing w:val="-3"/>
          <w:sz w:val="21"/>
        </w:rPr>
        <w:t>，</w:t>
      </w:r>
      <w:r>
        <w:rPr>
          <w:sz w:val="21"/>
        </w:rPr>
        <w:t>这</w:t>
      </w:r>
      <w:r>
        <w:rPr>
          <w:spacing w:val="-3"/>
          <w:sz w:val="21"/>
        </w:rPr>
        <w:t>是</w:t>
      </w:r>
      <w:r>
        <w:rPr>
          <w:sz w:val="21"/>
        </w:rPr>
        <w:t>因</w:t>
      </w:r>
      <w:r>
        <w:rPr>
          <w:spacing w:val="-3"/>
          <w:sz w:val="21"/>
        </w:rPr>
        <w:t>为</w:t>
      </w:r>
      <w:r>
        <w:rPr>
          <w:sz w:val="21"/>
        </w:rPr>
        <w:t>平面</w:t>
      </w:r>
      <w:r>
        <w:rPr>
          <w:spacing w:val="-3"/>
          <w:sz w:val="21"/>
        </w:rPr>
        <w:t>镜</w:t>
      </w:r>
      <w:r>
        <w:rPr>
          <w:sz w:val="21"/>
        </w:rPr>
        <w:t>所</w:t>
      </w:r>
      <w:r>
        <w:rPr>
          <w:spacing w:val="-3"/>
          <w:sz w:val="21"/>
        </w:rPr>
        <w:t>成</w:t>
      </w:r>
      <w:r>
        <w:rPr>
          <w:sz w:val="21"/>
        </w:rPr>
        <w:t>的像是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1878CA">
      <w:pPr>
        <w:pStyle w:val="ListParagraph"/>
        <w:numPr>
          <w:ilvl w:val="0"/>
          <w:numId w:val="5"/>
        </w:numPr>
        <w:tabs>
          <w:tab w:val="left" w:pos="847"/>
          <w:tab w:val="left" w:pos="4204"/>
        </w:tabs>
        <w:spacing w:line="269" w:lineRule="exact"/>
        <w:ind w:left="847" w:hanging="529"/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实</w:t>
      </w:r>
      <w:r>
        <w:rPr>
          <w:spacing w:val="-3"/>
          <w:sz w:val="21"/>
        </w:rPr>
        <w:t>例</w:t>
      </w:r>
      <w:r>
        <w:rPr>
          <w:sz w:val="21"/>
        </w:rPr>
        <w:t>中</w:t>
      </w:r>
      <w:r>
        <w:rPr>
          <w:spacing w:val="-3"/>
          <w:sz w:val="21"/>
        </w:rPr>
        <w:t>运</w:t>
      </w:r>
      <w:r>
        <w:rPr>
          <w:sz w:val="21"/>
        </w:rPr>
        <w:t>用</w:t>
      </w:r>
      <w:r>
        <w:rPr>
          <w:spacing w:val="-3"/>
          <w:sz w:val="21"/>
        </w:rPr>
        <w:t>了平</w:t>
      </w:r>
      <w:r>
        <w:rPr>
          <w:sz w:val="21"/>
        </w:rPr>
        <w:t>面镜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1878CA">
      <w:pPr>
        <w:pStyle w:val="BodyText"/>
        <w:spacing w:before="43"/>
      </w:pPr>
      <w:r>
        <w:rPr>
          <w:spacing w:val="-3"/>
        </w:rPr>
        <w:t>①演员对着镜子画脸谱</w:t>
      </w:r>
    </w:p>
    <w:p w:rsidR="001878CA">
      <w:pPr>
        <w:pStyle w:val="BodyText"/>
        <w:spacing w:before="42"/>
      </w:pPr>
      <w:r>
        <w:rPr>
          <w:spacing w:val="-3"/>
        </w:rPr>
        <w:t>②早期军事上的潜望镜</w:t>
      </w:r>
    </w:p>
    <w:p w:rsidR="001878CA">
      <w:pPr>
        <w:pStyle w:val="BodyText"/>
        <w:spacing w:before="43"/>
      </w:pPr>
      <w:r>
        <w:t>③塔式太阳能电站</w:t>
      </w:r>
    </w:p>
    <w:p w:rsidR="001878CA">
      <w:pPr>
        <w:pStyle w:val="BodyText"/>
        <w:spacing w:before="9"/>
        <w:ind w:left="0"/>
        <w:rPr>
          <w:sz w:val="27"/>
        </w:rPr>
      </w:pPr>
    </w:p>
    <w:p w:rsidR="001878CA">
      <w:pPr>
        <w:pStyle w:val="BodyText"/>
        <w:spacing w:line="278" w:lineRule="auto"/>
        <w:ind w:right="591"/>
      </w:pPr>
      <w:r>
        <w:rPr>
          <w:rFonts w:ascii="Times New Roman" w:eastAsia="Times New Roman"/>
          <w:spacing w:val="-6"/>
          <w:position w:val="1"/>
        </w:rPr>
        <w:t>16.</w:t>
      </w:r>
      <w:r>
        <w:rPr>
          <w:spacing w:val="-6"/>
        </w:rPr>
        <w:t>（</w:t>
      </w:r>
      <w:r>
        <w:rPr>
          <w:rFonts w:ascii="Times New Roman" w:eastAsia="Times New Roman"/>
          <w:spacing w:val="-6"/>
          <w:position w:val="1"/>
        </w:rPr>
        <w:t xml:space="preserve">3 </w:t>
      </w:r>
      <w:r>
        <w:rPr>
          <w:spacing w:val="-3"/>
        </w:rPr>
        <w:t>分</w:t>
      </w:r>
      <w:r>
        <w:rPr>
          <w:spacing w:val="-22"/>
        </w:rPr>
        <w:t>）</w:t>
      </w:r>
      <w:r>
        <w:rPr>
          <w:spacing w:val="-6"/>
        </w:rPr>
        <w:t>为了帮妈妈筛选饱满的种子，小岸同学配制了一定浓度的盐水，他想知道所配制</w:t>
      </w:r>
      <w:r>
        <w:rPr>
          <w:spacing w:val="-4"/>
        </w:rPr>
        <w:t>出的盐水密度</w:t>
      </w:r>
      <w:r>
        <w:rPr>
          <w:rFonts w:ascii="Times New Roman" w:eastAsia="Times New Roman"/>
          <w:spacing w:val="-3"/>
          <w:position w:val="1"/>
        </w:rPr>
        <w:t>,</w:t>
      </w:r>
      <w:r>
        <w:rPr>
          <w:spacing w:val="-3"/>
        </w:rPr>
        <w:t>就用天平和量筒来进行测量。</w:t>
      </w:r>
    </w:p>
    <w:p w:rsidR="001878CA">
      <w:pPr>
        <w:spacing w:line="278" w:lineRule="auto"/>
        <w:sectPr>
          <w:type w:val="continuous"/>
          <w:pgSz w:w="11910" w:h="16840"/>
          <w:pgMar w:top="1200" w:right="1200" w:bottom="1180" w:left="1480" w:header="720" w:footer="720" w:gutter="0"/>
          <w:cols w:space="720"/>
        </w:sectPr>
      </w:pPr>
    </w:p>
    <w:p w:rsidR="001878CA">
      <w:pPr>
        <w:pStyle w:val="BodyText"/>
        <w:ind w:left="339"/>
        <w:rPr>
          <w:sz w:val="20"/>
        </w:rPr>
      </w:pPr>
      <w:r>
        <w:rPr>
          <w:sz w:val="20"/>
        </w:rPr>
        <w:pict>
          <v:group id="_x0000_i1027" style="width:323.25pt;height:85.85pt;mso-position-horizontal-relative:char;mso-position-vertical-relative:line" coordsize="6465,171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width:5703;height:1356;position:absolute;top:239">
              <v:imagedata r:id="rId24" o:title=""/>
            </v:shape>
            <v:shape id="_x0000_s1029" type="#_x0000_t75" style="width:719;height:1717;left:5746;position:absolute">
              <v:imagedata r:id="rId25" o:title=""/>
            </v:shape>
            <w10:wrap type="none"/>
            <w10:anchorlock/>
          </v:group>
        </w:pict>
      </w:r>
    </w:p>
    <w:p w:rsidR="001878CA">
      <w:pPr>
        <w:pStyle w:val="ListParagraph"/>
        <w:numPr>
          <w:ilvl w:val="0"/>
          <w:numId w:val="4"/>
        </w:numPr>
        <w:tabs>
          <w:tab w:val="left" w:pos="565"/>
          <w:tab w:val="left" w:pos="2420"/>
        </w:tabs>
        <w:spacing w:before="82" w:line="278" w:lineRule="auto"/>
        <w:ind w:right="730" w:firstLine="0"/>
        <w:rPr>
          <w:sz w:val="21"/>
        </w:rPr>
      </w:pPr>
      <w:r>
        <w:rPr>
          <w:sz w:val="21"/>
        </w:rPr>
        <w:t>把天</w:t>
      </w:r>
      <w:r>
        <w:rPr>
          <w:spacing w:val="-3"/>
          <w:sz w:val="21"/>
        </w:rPr>
        <w:t>平</w:t>
      </w:r>
      <w:r>
        <w:rPr>
          <w:sz w:val="21"/>
        </w:rPr>
        <w:t>放</w:t>
      </w:r>
      <w:r>
        <w:rPr>
          <w:spacing w:val="-3"/>
          <w:sz w:val="21"/>
        </w:rPr>
        <w:t>在</w:t>
      </w:r>
      <w:r>
        <w:rPr>
          <w:sz w:val="21"/>
        </w:rPr>
        <w:t>水</w:t>
      </w:r>
      <w:r>
        <w:rPr>
          <w:spacing w:val="-3"/>
          <w:sz w:val="21"/>
        </w:rPr>
        <w:t>平</w:t>
      </w:r>
      <w:r>
        <w:rPr>
          <w:sz w:val="21"/>
        </w:rPr>
        <w:t>台</w:t>
      </w:r>
      <w:r>
        <w:rPr>
          <w:spacing w:val="-3"/>
          <w:sz w:val="21"/>
        </w:rPr>
        <w:t>上</w:t>
      </w:r>
      <w:r>
        <w:rPr>
          <w:rFonts w:ascii="Times New Roman" w:eastAsia="Times New Roman" w:hAnsi="Times New Roman"/>
          <w:position w:val="1"/>
          <w:sz w:val="21"/>
        </w:rPr>
        <w:t>,</w:t>
      </w:r>
      <w:r>
        <w:rPr>
          <w:spacing w:val="-3"/>
          <w:sz w:val="21"/>
        </w:rPr>
        <w:t>将</w:t>
      </w:r>
      <w:r>
        <w:rPr>
          <w:sz w:val="21"/>
        </w:rPr>
        <w:t>游码</w:t>
      </w:r>
      <w:r>
        <w:rPr>
          <w:spacing w:val="-3"/>
          <w:sz w:val="21"/>
        </w:rPr>
        <w:t>拨</w:t>
      </w:r>
      <w:r>
        <w:rPr>
          <w:sz w:val="21"/>
        </w:rPr>
        <w:t>到</w:t>
      </w:r>
      <w:r>
        <w:rPr>
          <w:spacing w:val="-3"/>
          <w:sz w:val="21"/>
        </w:rPr>
        <w:t>标</w:t>
      </w:r>
      <w:r>
        <w:rPr>
          <w:sz w:val="21"/>
        </w:rPr>
        <w:t>尺</w:t>
      </w:r>
      <w:r>
        <w:rPr>
          <w:spacing w:val="-3"/>
          <w:sz w:val="21"/>
        </w:rPr>
        <w:t>左</w:t>
      </w:r>
      <w:r>
        <w:rPr>
          <w:sz w:val="21"/>
        </w:rPr>
        <w:t>端</w:t>
      </w:r>
      <w:r>
        <w:rPr>
          <w:spacing w:val="-3"/>
          <w:sz w:val="21"/>
        </w:rPr>
        <w:t>的</w:t>
      </w:r>
      <w:r>
        <w:rPr>
          <w:sz w:val="21"/>
        </w:rPr>
        <w:t>零</w:t>
      </w:r>
      <w:r>
        <w:rPr>
          <w:spacing w:val="-3"/>
          <w:sz w:val="21"/>
        </w:rPr>
        <w:t>刻</w:t>
      </w:r>
      <w:r>
        <w:rPr>
          <w:sz w:val="21"/>
        </w:rPr>
        <w:t>线处</w:t>
      </w:r>
      <w:r>
        <w:rPr>
          <w:spacing w:val="-3"/>
          <w:sz w:val="21"/>
        </w:rPr>
        <w:t>后</w:t>
      </w:r>
      <w:r>
        <w:rPr>
          <w:rFonts w:ascii="Times New Roman" w:eastAsia="Times New Roman" w:hAnsi="Times New Roman"/>
          <w:position w:val="1"/>
          <w:sz w:val="21"/>
        </w:rPr>
        <w:t>,</w:t>
      </w:r>
      <w:r>
        <w:rPr>
          <w:spacing w:val="-3"/>
          <w:sz w:val="21"/>
        </w:rPr>
        <w:t>发</w:t>
      </w:r>
      <w:r>
        <w:rPr>
          <w:sz w:val="21"/>
        </w:rPr>
        <w:t>现</w:t>
      </w:r>
      <w:r>
        <w:rPr>
          <w:spacing w:val="-3"/>
          <w:sz w:val="21"/>
        </w:rPr>
        <w:t>天</w:t>
      </w:r>
      <w:r>
        <w:rPr>
          <w:sz w:val="21"/>
        </w:rPr>
        <w:t>平</w:t>
      </w:r>
      <w:r>
        <w:rPr>
          <w:spacing w:val="-3"/>
          <w:sz w:val="21"/>
        </w:rPr>
        <w:t>横</w:t>
      </w:r>
      <w:r>
        <w:rPr>
          <w:sz w:val="21"/>
        </w:rPr>
        <w:t>梁</w:t>
      </w:r>
      <w:r>
        <w:rPr>
          <w:spacing w:val="-3"/>
          <w:sz w:val="21"/>
        </w:rPr>
        <w:t>左高</w:t>
      </w:r>
      <w:r>
        <w:rPr>
          <w:sz w:val="21"/>
        </w:rPr>
        <w:t>右低</w:t>
      </w:r>
      <w:r>
        <w:rPr>
          <w:rFonts w:ascii="Times New Roman" w:eastAsia="Times New Roman" w:hAnsi="Times New Roman"/>
          <w:spacing w:val="-3"/>
          <w:position w:val="1"/>
          <w:sz w:val="21"/>
        </w:rPr>
        <w:t>,</w:t>
      </w:r>
      <w:r>
        <w:rPr>
          <w:sz w:val="21"/>
        </w:rPr>
        <w:t>可</w:t>
      </w:r>
      <w:r>
        <w:rPr>
          <w:spacing w:val="-3"/>
          <w:sz w:val="21"/>
        </w:rPr>
        <w:t>将</w:t>
      </w:r>
      <w:r>
        <w:rPr>
          <w:sz w:val="21"/>
        </w:rPr>
        <w:t>右端平</w:t>
      </w:r>
      <w:r>
        <w:rPr>
          <w:spacing w:val="-3"/>
          <w:sz w:val="21"/>
        </w:rPr>
        <w:t>衡</w:t>
      </w:r>
      <w:r>
        <w:rPr>
          <w:sz w:val="21"/>
        </w:rPr>
        <w:t>螺</w:t>
      </w:r>
      <w:r>
        <w:rPr>
          <w:spacing w:val="-3"/>
          <w:sz w:val="21"/>
        </w:rPr>
        <w:t>母</w:t>
      </w:r>
      <w:r>
        <w:rPr>
          <w:sz w:val="21"/>
        </w:rPr>
        <w:t>向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eastAsia="Times New Roman" w:hAnsi="Times New Roman"/>
          <w:position w:val="1"/>
          <w:sz w:val="21"/>
        </w:rPr>
        <w:t>(</w:t>
      </w:r>
      <w:r>
        <w:rPr>
          <w:spacing w:val="-3"/>
          <w:sz w:val="21"/>
        </w:rPr>
        <w:t>选</w:t>
      </w:r>
      <w:r>
        <w:rPr>
          <w:sz w:val="21"/>
        </w:rPr>
        <w:t>填“</w:t>
      </w:r>
      <w:r>
        <w:rPr>
          <w:spacing w:val="-3"/>
          <w:sz w:val="21"/>
        </w:rPr>
        <w:t>左</w:t>
      </w:r>
      <w:r>
        <w:rPr>
          <w:sz w:val="21"/>
        </w:rPr>
        <w:t>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右</w:t>
      </w:r>
      <w:r>
        <w:rPr>
          <w:sz w:val="21"/>
        </w:rPr>
        <w:t>”</w:t>
      </w:r>
      <w:r>
        <w:rPr>
          <w:rFonts w:ascii="Times New Roman" w:eastAsia="Times New Roman" w:hAnsi="Times New Roman"/>
          <w:position w:val="1"/>
          <w:sz w:val="21"/>
        </w:rPr>
        <w:t>)</w:t>
      </w:r>
      <w:r>
        <w:rPr>
          <w:spacing w:val="-3"/>
          <w:sz w:val="21"/>
        </w:rPr>
        <w:t>调</w:t>
      </w:r>
      <w:r>
        <w:rPr>
          <w:sz w:val="21"/>
        </w:rPr>
        <w:t>节</w:t>
      </w:r>
      <w:r>
        <w:rPr>
          <w:spacing w:val="-3"/>
          <w:sz w:val="21"/>
        </w:rPr>
        <w:t>，</w:t>
      </w:r>
      <w:r>
        <w:rPr>
          <w:sz w:val="21"/>
        </w:rPr>
        <w:t>使天</w:t>
      </w:r>
      <w:r>
        <w:rPr>
          <w:spacing w:val="-3"/>
          <w:sz w:val="21"/>
        </w:rPr>
        <w:t>平</w:t>
      </w:r>
      <w:r>
        <w:rPr>
          <w:sz w:val="21"/>
        </w:rPr>
        <w:t>平</w:t>
      </w:r>
      <w:r>
        <w:rPr>
          <w:spacing w:val="-3"/>
          <w:sz w:val="21"/>
        </w:rPr>
        <w:t>衡</w:t>
      </w:r>
      <w:r>
        <w:rPr>
          <w:sz w:val="21"/>
        </w:rPr>
        <w:t>。</w:t>
      </w:r>
    </w:p>
    <w:p w:rsidR="001878CA">
      <w:pPr>
        <w:pStyle w:val="ListParagraph"/>
        <w:numPr>
          <w:ilvl w:val="0"/>
          <w:numId w:val="4"/>
        </w:numPr>
        <w:tabs>
          <w:tab w:val="left" w:pos="565"/>
        </w:tabs>
        <w:spacing w:line="269" w:lineRule="exact"/>
        <w:ind w:left="564"/>
        <w:rPr>
          <w:sz w:val="21"/>
        </w:rPr>
      </w:pPr>
      <w:r>
        <w:rPr>
          <w:spacing w:val="-3"/>
          <w:sz w:val="21"/>
        </w:rPr>
        <w:t>①测出空烧杯的质量；②将烧杯中的一部分盐水倒入量筒中；</w:t>
      </w:r>
    </w:p>
    <w:p w:rsidR="001878CA">
      <w:pPr>
        <w:pStyle w:val="BodyText"/>
        <w:spacing w:before="43"/>
      </w:pPr>
      <w:r>
        <w:rPr>
          <w:spacing w:val="-3"/>
        </w:rPr>
        <w:t>③根据实验数据计算盐水密度 ；④测出烧杯和剩余盐水的质量；</w:t>
      </w:r>
    </w:p>
    <w:p w:rsidR="001878CA">
      <w:pPr>
        <w:pStyle w:val="BodyText"/>
        <w:tabs>
          <w:tab w:val="left" w:pos="4835"/>
        </w:tabs>
        <w:spacing w:before="43" w:line="278" w:lineRule="auto"/>
        <w:ind w:right="1919"/>
      </w:pPr>
      <w:r>
        <w:t>⑤在</w:t>
      </w:r>
      <w:r>
        <w:rPr>
          <w:spacing w:val="-3"/>
        </w:rPr>
        <w:t>烧</w:t>
      </w:r>
      <w:r>
        <w:t>杯</w:t>
      </w:r>
      <w:r>
        <w:rPr>
          <w:spacing w:val="-3"/>
        </w:rPr>
        <w:t>中</w:t>
      </w:r>
      <w:r>
        <w:t>装</w:t>
      </w:r>
      <w:r>
        <w:rPr>
          <w:spacing w:val="-3"/>
        </w:rPr>
        <w:t>入</w:t>
      </w:r>
      <w:r>
        <w:t>适</w:t>
      </w:r>
      <w:r>
        <w:rPr>
          <w:spacing w:val="-3"/>
        </w:rPr>
        <w:t>量</w:t>
      </w:r>
      <w:r>
        <w:t>盐</w:t>
      </w:r>
      <w:r>
        <w:rPr>
          <w:spacing w:val="-3"/>
        </w:rPr>
        <w:t>水</w:t>
      </w:r>
      <w:r>
        <w:t>，测</w:t>
      </w:r>
      <w:r>
        <w:rPr>
          <w:spacing w:val="-3"/>
        </w:rPr>
        <w:t>出</w:t>
      </w:r>
      <w:r>
        <w:t>它</w:t>
      </w:r>
      <w:r>
        <w:rPr>
          <w:spacing w:val="-3"/>
        </w:rPr>
        <w:t>们</w:t>
      </w:r>
      <w:r>
        <w:t>的</w:t>
      </w:r>
      <w:r>
        <w:rPr>
          <w:spacing w:val="-3"/>
        </w:rPr>
        <w:t>总</w:t>
      </w:r>
      <w:r>
        <w:t>质</w:t>
      </w:r>
      <w:r>
        <w:rPr>
          <w:spacing w:val="-3"/>
        </w:rPr>
        <w:t>量</w:t>
      </w:r>
      <w:r>
        <w:t>；</w:t>
      </w:r>
      <w:r>
        <w:rPr>
          <w:spacing w:val="-25"/>
        </w:rPr>
        <w:t xml:space="preserve"> </w:t>
      </w:r>
      <w:r>
        <w:rPr>
          <w:spacing w:val="-3"/>
        </w:rPr>
        <w:t>⑥</w:t>
      </w:r>
      <w:r>
        <w:t>测出</w:t>
      </w:r>
      <w:r>
        <w:rPr>
          <w:spacing w:val="-3"/>
        </w:rPr>
        <w:t>量</w:t>
      </w:r>
      <w:r>
        <w:t>筒</w:t>
      </w:r>
      <w:r>
        <w:rPr>
          <w:spacing w:val="-3"/>
        </w:rPr>
        <w:t>中</w:t>
      </w:r>
      <w:r>
        <w:t>盐</w:t>
      </w:r>
      <w:r>
        <w:rPr>
          <w:spacing w:val="-3"/>
        </w:rPr>
        <w:t>水</w:t>
      </w:r>
      <w:r>
        <w:t>的</w:t>
      </w:r>
      <w:r>
        <w:rPr>
          <w:spacing w:val="-3"/>
        </w:rPr>
        <w:t>体</w:t>
      </w:r>
      <w:r>
        <w:t>积。选择</w:t>
      </w:r>
      <w:r>
        <w:rPr>
          <w:spacing w:val="-3"/>
        </w:rPr>
        <w:t>合</w:t>
      </w:r>
      <w:r>
        <w:t>适</w:t>
      </w:r>
      <w:r>
        <w:rPr>
          <w:spacing w:val="-3"/>
        </w:rPr>
        <w:t>步</w:t>
      </w:r>
      <w:r>
        <w:t>骤</w:t>
      </w:r>
      <w:r>
        <w:rPr>
          <w:spacing w:val="-3"/>
        </w:rPr>
        <w:t>并</w:t>
      </w:r>
      <w:r>
        <w:t>进</w:t>
      </w:r>
      <w:r>
        <w:rPr>
          <w:spacing w:val="-3"/>
        </w:rPr>
        <w:t>行</w:t>
      </w:r>
      <w:r>
        <w:t>合</w:t>
      </w:r>
      <w:r>
        <w:rPr>
          <w:spacing w:val="-3"/>
        </w:rPr>
        <w:t>理</w:t>
      </w:r>
      <w:r>
        <w:t>排序</w:t>
      </w:r>
      <w:r>
        <w:rPr>
          <w:spacing w:val="-3"/>
        </w:rPr>
        <w:t>：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（</w:t>
      </w:r>
      <w:r>
        <w:t>填步</w:t>
      </w:r>
      <w:r>
        <w:rPr>
          <w:spacing w:val="-3"/>
        </w:rPr>
        <w:t>骤</w:t>
      </w:r>
      <w:r>
        <w:t>序</w:t>
      </w:r>
      <w:r>
        <w:rPr>
          <w:spacing w:val="-3"/>
        </w:rPr>
        <w:t>号</w:t>
      </w:r>
      <w:r>
        <w:t>）</w:t>
      </w:r>
    </w:p>
    <w:p w:rsidR="001878CA">
      <w:pPr>
        <w:pStyle w:val="ListParagraph"/>
        <w:numPr>
          <w:ilvl w:val="0"/>
          <w:numId w:val="4"/>
        </w:numPr>
        <w:tabs>
          <w:tab w:val="left" w:pos="565"/>
          <w:tab w:val="left" w:pos="4974"/>
        </w:tabs>
        <w:spacing w:line="269" w:lineRule="exact"/>
        <w:ind w:left="564"/>
        <w:rPr>
          <w:sz w:val="21"/>
        </w:rPr>
      </w:pPr>
      <w:r>
        <w:rPr>
          <w:sz w:val="21"/>
        </w:rPr>
        <w:t>根据</w:t>
      </w:r>
      <w:r>
        <w:rPr>
          <w:spacing w:val="-3"/>
          <w:sz w:val="21"/>
        </w:rPr>
        <w:t>图</w:t>
      </w:r>
      <w:r>
        <w:rPr>
          <w:sz w:val="21"/>
        </w:rPr>
        <w:t>中</w:t>
      </w:r>
      <w:r>
        <w:rPr>
          <w:spacing w:val="-3"/>
          <w:sz w:val="21"/>
        </w:rPr>
        <w:t>数</w:t>
      </w:r>
      <w:r>
        <w:rPr>
          <w:sz w:val="21"/>
        </w:rPr>
        <w:t>据</w:t>
      </w:r>
      <w:r>
        <w:rPr>
          <w:spacing w:val="-3"/>
          <w:sz w:val="21"/>
        </w:rPr>
        <w:t>可</w:t>
      </w:r>
      <w:r>
        <w:rPr>
          <w:sz w:val="21"/>
        </w:rPr>
        <w:t>计</w:t>
      </w:r>
      <w:r>
        <w:rPr>
          <w:spacing w:val="-3"/>
          <w:sz w:val="21"/>
        </w:rPr>
        <w:t>算出</w:t>
      </w:r>
      <w:r>
        <w:rPr>
          <w:sz w:val="21"/>
        </w:rPr>
        <w:t>盐水</w:t>
      </w:r>
      <w:r>
        <w:rPr>
          <w:spacing w:val="-3"/>
          <w:sz w:val="21"/>
        </w:rPr>
        <w:t>的</w:t>
      </w:r>
      <w:r>
        <w:rPr>
          <w:sz w:val="21"/>
        </w:rPr>
        <w:t>密</w:t>
      </w:r>
      <w:r>
        <w:rPr>
          <w:spacing w:val="-3"/>
          <w:sz w:val="21"/>
        </w:rPr>
        <w:t>度</w:t>
      </w:r>
      <w:r>
        <w:rPr>
          <w:sz w:val="21"/>
        </w:rPr>
        <w:t>为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eastAsia="Times New Roman"/>
          <w:position w:val="1"/>
          <w:sz w:val="21"/>
        </w:rPr>
        <w:t>kg/m</w:t>
      </w:r>
      <w:r>
        <w:rPr>
          <w:rFonts w:ascii="Times New Roman" w:eastAsia="Times New Roman"/>
          <w:position w:val="1"/>
          <w:sz w:val="21"/>
          <w:vertAlign w:val="superscript"/>
        </w:rPr>
        <w:t>3</w:t>
      </w:r>
      <w:r>
        <w:rPr>
          <w:sz w:val="21"/>
        </w:rPr>
        <w:t>；</w:t>
      </w:r>
    </w:p>
    <w:p w:rsidR="001878CA">
      <w:pPr>
        <w:pStyle w:val="BodyText"/>
        <w:spacing w:before="10"/>
        <w:ind w:left="0"/>
        <w:rPr>
          <w:sz w:val="27"/>
        </w:rPr>
      </w:pPr>
    </w:p>
    <w:p w:rsidR="001878CA">
      <w:pPr>
        <w:pStyle w:val="BodyText"/>
        <w:spacing w:after="19" w:line="278" w:lineRule="auto"/>
        <w:ind w:right="591"/>
      </w:pPr>
      <w:r>
        <w:rPr>
          <w:rFonts w:ascii="Times New Roman" w:eastAsia="Times New Roman" w:hAnsi="Times New Roman"/>
          <w:spacing w:val="-4"/>
          <w:position w:val="1"/>
        </w:rPr>
        <w:t>17.</w:t>
      </w:r>
      <w:r>
        <w:rPr>
          <w:spacing w:val="-4"/>
        </w:rPr>
        <w:t>（</w:t>
      </w:r>
      <w:r>
        <w:rPr>
          <w:rFonts w:ascii="Times New Roman" w:eastAsia="Times New Roman" w:hAnsi="Times New Roman"/>
          <w:spacing w:val="-4"/>
          <w:position w:val="1"/>
        </w:rPr>
        <w:t xml:space="preserve">5 </w:t>
      </w:r>
      <w:r>
        <w:rPr>
          <w:spacing w:val="-3"/>
        </w:rPr>
        <w:t>分</w:t>
      </w:r>
      <w:r>
        <w:rPr>
          <w:spacing w:val="-15"/>
        </w:rPr>
        <w:t>）</w:t>
      </w:r>
      <w:r>
        <w:rPr>
          <w:spacing w:val="-9"/>
        </w:rPr>
        <w:t>在探究“阻力对物体运动的影响”时，使小车分别在毛巾、棉布和木板上运动直</w:t>
      </w:r>
      <w:r>
        <w:rPr>
          <w:spacing w:val="-5"/>
        </w:rPr>
        <w:t>至静止，小车运动距离如图所示．</w:t>
      </w:r>
    </w:p>
    <w:p w:rsidR="001878CA">
      <w:pPr>
        <w:pStyle w:val="BodyText"/>
        <w:ind w:left="668"/>
        <w:rPr>
          <w:sz w:val="20"/>
        </w:rPr>
      </w:pPr>
      <w:r>
        <w:rPr>
          <w:noProof/>
          <w:sz w:val="20"/>
          <w:lang w:val="en-US" w:bidi="ar-SA"/>
        </w:rPr>
        <w:drawing>
          <wp:inline distT="0" distB="0" distL="0" distR="0">
            <wp:extent cx="5038384" cy="771144"/>
            <wp:effectExtent l="0" t="0" r="0" b="0"/>
            <wp:docPr id="37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1.jpeg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384" cy="771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8CA">
      <w:pPr>
        <w:pStyle w:val="ListParagraph"/>
        <w:numPr>
          <w:ilvl w:val="0"/>
          <w:numId w:val="3"/>
        </w:numPr>
        <w:tabs>
          <w:tab w:val="left" w:pos="847"/>
        </w:tabs>
        <w:spacing w:before="68"/>
        <w:rPr>
          <w:sz w:val="21"/>
        </w:rPr>
      </w:pPr>
      <w:r>
        <w:rPr>
          <w:spacing w:val="-3"/>
          <w:sz w:val="21"/>
        </w:rPr>
        <w:t>请在第一次实验中画出水平面上小车静止时所受力的示意图。</w:t>
      </w:r>
    </w:p>
    <w:p w:rsidR="001878CA">
      <w:pPr>
        <w:pStyle w:val="ListParagraph"/>
        <w:numPr>
          <w:ilvl w:val="0"/>
          <w:numId w:val="3"/>
        </w:numPr>
        <w:tabs>
          <w:tab w:val="left" w:pos="847"/>
          <w:tab w:val="left" w:pos="7478"/>
        </w:tabs>
        <w:spacing w:before="42"/>
        <w:rPr>
          <w:sz w:val="21"/>
        </w:rPr>
      </w:pP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时</w:t>
      </w:r>
      <w:r>
        <w:rPr>
          <w:spacing w:val="-3"/>
          <w:sz w:val="21"/>
        </w:rPr>
        <w:t>为</w:t>
      </w:r>
      <w:r>
        <w:rPr>
          <w:sz w:val="21"/>
        </w:rPr>
        <w:t>了</w:t>
      </w:r>
      <w:r>
        <w:rPr>
          <w:spacing w:val="-3"/>
          <w:sz w:val="21"/>
        </w:rPr>
        <w:t>使</w:t>
      </w:r>
      <w:r>
        <w:rPr>
          <w:sz w:val="21"/>
        </w:rPr>
        <w:t>小车</w:t>
      </w:r>
      <w:r>
        <w:rPr>
          <w:spacing w:val="-3"/>
          <w:sz w:val="21"/>
        </w:rPr>
        <w:t>刚</w:t>
      </w:r>
      <w:r>
        <w:rPr>
          <w:sz w:val="21"/>
        </w:rPr>
        <w:t>到达</w:t>
      </w:r>
      <w:r>
        <w:rPr>
          <w:spacing w:val="-3"/>
          <w:sz w:val="21"/>
        </w:rPr>
        <w:t>斜</w:t>
      </w:r>
      <w:r>
        <w:rPr>
          <w:sz w:val="21"/>
        </w:rPr>
        <w:t>面</w:t>
      </w:r>
      <w:r>
        <w:rPr>
          <w:spacing w:val="-3"/>
          <w:sz w:val="21"/>
        </w:rPr>
        <w:t>底</w:t>
      </w:r>
      <w:r>
        <w:rPr>
          <w:sz w:val="21"/>
        </w:rPr>
        <w:t>部</w:t>
      </w:r>
      <w:r>
        <w:rPr>
          <w:spacing w:val="-3"/>
          <w:sz w:val="21"/>
        </w:rPr>
        <w:t>时</w:t>
      </w:r>
      <w:r>
        <w:rPr>
          <w:sz w:val="21"/>
        </w:rPr>
        <w:t>的</w:t>
      </w:r>
      <w:r>
        <w:rPr>
          <w:spacing w:val="-3"/>
          <w:sz w:val="21"/>
        </w:rPr>
        <w:t>初</w:t>
      </w:r>
      <w:r>
        <w:rPr>
          <w:sz w:val="21"/>
        </w:rPr>
        <w:t>速</w:t>
      </w:r>
      <w:r>
        <w:rPr>
          <w:spacing w:val="-3"/>
          <w:sz w:val="21"/>
        </w:rPr>
        <w:t>度</w:t>
      </w:r>
      <w:r>
        <w:rPr>
          <w:sz w:val="21"/>
        </w:rPr>
        <w:t>相</w:t>
      </w:r>
      <w:r>
        <w:rPr>
          <w:spacing w:val="-3"/>
          <w:sz w:val="21"/>
        </w:rPr>
        <w:t>同</w:t>
      </w:r>
      <w:r>
        <w:rPr>
          <w:spacing w:val="-96"/>
          <w:sz w:val="21"/>
        </w:rPr>
        <w:t>，</w:t>
      </w:r>
      <w:r>
        <w:rPr>
          <w:spacing w:val="-3"/>
          <w:sz w:val="21"/>
        </w:rPr>
        <w:t>每</w:t>
      </w:r>
      <w:r>
        <w:rPr>
          <w:sz w:val="21"/>
        </w:rPr>
        <w:t>次</w:t>
      </w:r>
      <w:r>
        <w:rPr>
          <w:spacing w:val="-3"/>
          <w:sz w:val="21"/>
        </w:rPr>
        <w:t>都</w:t>
      </w:r>
      <w:r>
        <w:rPr>
          <w:sz w:val="21"/>
        </w:rPr>
        <w:t>从</w:t>
      </w:r>
      <w:r>
        <w:rPr>
          <w:spacing w:val="-3"/>
          <w:sz w:val="21"/>
        </w:rPr>
        <w:t>斜</w:t>
      </w:r>
      <w:r>
        <w:rPr>
          <w:sz w:val="21"/>
        </w:rPr>
        <w:t>面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由</w:t>
      </w:r>
      <w:r>
        <w:rPr>
          <w:spacing w:val="-3"/>
          <w:sz w:val="21"/>
        </w:rPr>
        <w:t>静</w:t>
      </w:r>
      <w:r>
        <w:rPr>
          <w:sz w:val="21"/>
        </w:rPr>
        <w:t>止</w:t>
      </w:r>
      <w:r>
        <w:rPr>
          <w:spacing w:val="-3"/>
          <w:sz w:val="21"/>
        </w:rPr>
        <w:t>滑下</w:t>
      </w:r>
      <w:r>
        <w:rPr>
          <w:sz w:val="21"/>
        </w:rPr>
        <w:t>。</w:t>
      </w:r>
    </w:p>
    <w:p w:rsidR="001878CA">
      <w:pPr>
        <w:pStyle w:val="ListParagraph"/>
        <w:numPr>
          <w:ilvl w:val="0"/>
          <w:numId w:val="3"/>
        </w:numPr>
        <w:tabs>
          <w:tab w:val="left" w:pos="847"/>
          <w:tab w:val="left" w:pos="2629"/>
        </w:tabs>
        <w:spacing w:before="43"/>
        <w:rPr>
          <w:sz w:val="21"/>
        </w:rPr>
      </w:pPr>
      <w:r>
        <w:rPr>
          <w:sz w:val="21"/>
        </w:rPr>
        <w:t>通</w:t>
      </w:r>
      <w:r>
        <w:rPr>
          <w:spacing w:val="-3"/>
          <w:sz w:val="21"/>
        </w:rPr>
        <w:t>过</w:t>
      </w:r>
      <w:r>
        <w:rPr>
          <w:sz w:val="21"/>
        </w:rPr>
        <w:t>该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（选</w:t>
      </w:r>
      <w:r>
        <w:rPr>
          <w:spacing w:val="-3"/>
          <w:sz w:val="21"/>
        </w:rPr>
        <w:t>填</w:t>
      </w:r>
      <w:r>
        <w:rPr>
          <w:sz w:val="21"/>
        </w:rPr>
        <w:t>“</w:t>
      </w:r>
      <w:r>
        <w:rPr>
          <w:spacing w:val="-3"/>
          <w:sz w:val="21"/>
        </w:rPr>
        <w:t>可</w:t>
      </w:r>
      <w:r>
        <w:rPr>
          <w:sz w:val="21"/>
        </w:rPr>
        <w:t>以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pacing w:val="-3"/>
          <w:sz w:val="21"/>
        </w:rPr>
        <w:t>“</w:t>
      </w:r>
      <w:r>
        <w:rPr>
          <w:sz w:val="21"/>
        </w:rPr>
        <w:t>不</w:t>
      </w:r>
      <w:r>
        <w:rPr>
          <w:spacing w:val="-3"/>
          <w:sz w:val="21"/>
        </w:rPr>
        <w:t>可</w:t>
      </w:r>
      <w:r>
        <w:rPr>
          <w:sz w:val="21"/>
        </w:rPr>
        <w:t>以”）直</w:t>
      </w:r>
      <w:r>
        <w:rPr>
          <w:spacing w:val="-3"/>
          <w:sz w:val="21"/>
        </w:rPr>
        <w:t>接</w:t>
      </w:r>
      <w:r>
        <w:rPr>
          <w:sz w:val="21"/>
        </w:rPr>
        <w:t>得</w:t>
      </w:r>
      <w:r>
        <w:rPr>
          <w:spacing w:val="-3"/>
          <w:sz w:val="21"/>
        </w:rPr>
        <w:t>出</w:t>
      </w:r>
      <w:r>
        <w:rPr>
          <w:sz w:val="21"/>
        </w:rPr>
        <w:t>牛</w:t>
      </w:r>
      <w:r>
        <w:rPr>
          <w:spacing w:val="-3"/>
          <w:sz w:val="21"/>
        </w:rPr>
        <w:t>顿</w:t>
      </w:r>
      <w:r>
        <w:rPr>
          <w:sz w:val="21"/>
        </w:rPr>
        <w:t>第</w:t>
      </w:r>
      <w:r>
        <w:rPr>
          <w:spacing w:val="-3"/>
          <w:sz w:val="21"/>
        </w:rPr>
        <w:t>一</w:t>
      </w:r>
      <w:r>
        <w:rPr>
          <w:sz w:val="21"/>
        </w:rPr>
        <w:t>定律。</w:t>
      </w:r>
    </w:p>
    <w:p w:rsidR="001878CA">
      <w:pPr>
        <w:pStyle w:val="ListParagraph"/>
        <w:numPr>
          <w:ilvl w:val="0"/>
          <w:numId w:val="3"/>
        </w:numPr>
        <w:tabs>
          <w:tab w:val="left" w:pos="847"/>
          <w:tab w:val="left" w:pos="8560"/>
        </w:tabs>
        <w:spacing w:before="43"/>
        <w:rPr>
          <w:rFonts w:ascii="Times New Roman" w:eastAsia="Times New Roman"/>
          <w:sz w:val="21"/>
        </w:rPr>
      </w:pPr>
      <w:r>
        <w:rPr>
          <w:sz w:val="21"/>
        </w:rPr>
        <w:t>小</w:t>
      </w:r>
      <w:r>
        <w:rPr>
          <w:spacing w:val="-3"/>
          <w:sz w:val="21"/>
        </w:rPr>
        <w:t>车</w:t>
      </w:r>
      <w:r>
        <w:rPr>
          <w:sz w:val="21"/>
        </w:rPr>
        <w:t>在</w:t>
      </w:r>
      <w:r>
        <w:rPr>
          <w:spacing w:val="-3"/>
          <w:sz w:val="21"/>
        </w:rPr>
        <w:t>毛</w:t>
      </w:r>
      <w:r>
        <w:rPr>
          <w:sz w:val="21"/>
        </w:rPr>
        <w:t>巾</w:t>
      </w:r>
      <w:r>
        <w:rPr>
          <w:spacing w:val="-3"/>
          <w:sz w:val="21"/>
        </w:rPr>
        <w:t>、</w:t>
      </w:r>
      <w:r>
        <w:rPr>
          <w:sz w:val="21"/>
        </w:rPr>
        <w:t>棉</w:t>
      </w:r>
      <w:r>
        <w:rPr>
          <w:spacing w:val="-3"/>
          <w:sz w:val="21"/>
        </w:rPr>
        <w:t>布和</w:t>
      </w:r>
      <w:r>
        <w:rPr>
          <w:sz w:val="21"/>
        </w:rPr>
        <w:t>本板</w:t>
      </w:r>
      <w:r>
        <w:rPr>
          <w:spacing w:val="-3"/>
          <w:sz w:val="21"/>
        </w:rPr>
        <w:t>上</w:t>
      </w:r>
      <w:r>
        <w:rPr>
          <w:sz w:val="21"/>
        </w:rPr>
        <w:t>运</w:t>
      </w:r>
      <w:r>
        <w:rPr>
          <w:spacing w:val="-3"/>
          <w:sz w:val="21"/>
        </w:rPr>
        <w:t>动</w:t>
      </w:r>
      <w:r>
        <w:rPr>
          <w:sz w:val="21"/>
        </w:rPr>
        <w:t>的</w:t>
      </w:r>
      <w:r>
        <w:rPr>
          <w:spacing w:val="-3"/>
          <w:sz w:val="21"/>
        </w:rPr>
        <w:t>距</w:t>
      </w:r>
      <w:r>
        <w:rPr>
          <w:sz w:val="21"/>
        </w:rPr>
        <w:t>离</w:t>
      </w:r>
      <w:r>
        <w:rPr>
          <w:spacing w:val="-3"/>
          <w:sz w:val="21"/>
        </w:rPr>
        <w:t>不</w:t>
      </w:r>
      <w:r>
        <w:rPr>
          <w:sz w:val="21"/>
        </w:rPr>
        <w:t>同</w:t>
      </w:r>
      <w:r>
        <w:rPr>
          <w:spacing w:val="-3"/>
          <w:sz w:val="21"/>
        </w:rPr>
        <w:t>，</w:t>
      </w:r>
      <w:r>
        <w:rPr>
          <w:sz w:val="21"/>
        </w:rPr>
        <w:t>但每</w:t>
      </w:r>
      <w:r>
        <w:rPr>
          <w:spacing w:val="-3"/>
          <w:sz w:val="21"/>
        </w:rPr>
        <w:t>次</w:t>
      </w:r>
      <w:r>
        <w:rPr>
          <w:sz w:val="21"/>
        </w:rPr>
        <w:t>小</w:t>
      </w:r>
      <w:r>
        <w:rPr>
          <w:spacing w:val="-3"/>
          <w:sz w:val="21"/>
        </w:rPr>
        <w:t>车</w:t>
      </w:r>
      <w:r>
        <w:rPr>
          <w:sz w:val="21"/>
        </w:rPr>
        <w:t>克</w:t>
      </w:r>
      <w:r>
        <w:rPr>
          <w:spacing w:val="-3"/>
          <w:sz w:val="21"/>
        </w:rPr>
        <w:t>服</w:t>
      </w:r>
      <w:r>
        <w:rPr>
          <w:sz w:val="21"/>
        </w:rPr>
        <w:t>阻</w:t>
      </w:r>
      <w:r>
        <w:rPr>
          <w:spacing w:val="-3"/>
          <w:sz w:val="21"/>
        </w:rPr>
        <w:t>力</w:t>
      </w:r>
      <w:r>
        <w:rPr>
          <w:sz w:val="21"/>
        </w:rPr>
        <w:t>所</w:t>
      </w:r>
      <w:r>
        <w:rPr>
          <w:spacing w:val="-3"/>
          <w:sz w:val="21"/>
        </w:rPr>
        <w:t>做</w:t>
      </w:r>
      <w:r>
        <w:rPr>
          <w:sz w:val="21"/>
        </w:rPr>
        <w:t>的功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 w:rsidR="001878CA">
      <w:pPr>
        <w:pStyle w:val="BodyText"/>
        <w:spacing w:before="44"/>
      </w:pPr>
      <w:r>
        <w:t>（选填“相等”或“不相等”）</w:t>
      </w:r>
    </w:p>
    <w:p w:rsidR="001878CA">
      <w:pPr>
        <w:pStyle w:val="BodyText"/>
        <w:spacing w:before="8"/>
        <w:ind w:left="0"/>
        <w:rPr>
          <w:sz w:val="27"/>
        </w:rPr>
      </w:pPr>
    </w:p>
    <w:p w:rsidR="001878CA">
      <w:pPr>
        <w:pStyle w:val="BodyText"/>
        <w:tabs>
          <w:tab w:val="left" w:pos="5195"/>
        </w:tabs>
        <w:spacing w:before="1" w:line="278" w:lineRule="auto"/>
        <w:ind w:right="485"/>
      </w:pPr>
      <w:r>
        <w:rPr>
          <w:rFonts w:ascii="Times New Roman" w:eastAsia="Times New Roman" w:hAnsi="Times New Roman"/>
          <w:spacing w:val="-8"/>
          <w:position w:val="1"/>
        </w:rPr>
        <w:t>18.</w:t>
      </w:r>
      <w:r>
        <w:rPr>
          <w:spacing w:val="-8"/>
        </w:rPr>
        <w:t>（</w:t>
      </w:r>
      <w:r>
        <w:rPr>
          <w:rFonts w:ascii="Times New Roman" w:eastAsia="Times New Roman" w:hAnsi="Times New Roman"/>
          <w:spacing w:val="-8"/>
          <w:position w:val="1"/>
        </w:rPr>
        <w:t>6</w:t>
      </w:r>
      <w:r>
        <w:rPr>
          <w:rFonts w:ascii="Times New Roman" w:eastAsia="Times New Roman" w:hAnsi="Times New Roman"/>
          <w:spacing w:val="31"/>
          <w:position w:val="1"/>
        </w:rPr>
        <w:t xml:space="preserve"> </w:t>
      </w:r>
      <w:r>
        <w:t>分</w:t>
      </w:r>
      <w:r>
        <w:rPr>
          <w:spacing w:val="-39"/>
        </w:rPr>
        <w:t>）</w:t>
      </w:r>
      <w:r>
        <w:rPr>
          <w:spacing w:val="-3"/>
        </w:rPr>
        <w:t>小</w:t>
      </w:r>
      <w:r>
        <w:t>华</w:t>
      </w:r>
      <w:r>
        <w:rPr>
          <w:spacing w:val="-3"/>
        </w:rPr>
        <w:t>要</w:t>
      </w:r>
      <w:r>
        <w:t>测</w:t>
      </w:r>
      <w:r>
        <w:rPr>
          <w:spacing w:val="-3"/>
        </w:rPr>
        <w:t>定</w:t>
      </w:r>
      <w:r>
        <w:t>标</w:t>
      </w:r>
      <w:r>
        <w:rPr>
          <w:spacing w:val="-41"/>
        </w:rPr>
        <w:t>有</w:t>
      </w:r>
      <w:r>
        <w:rPr>
          <w:spacing w:val="-7"/>
        </w:rPr>
        <w:t>“</w:t>
      </w:r>
      <w:r>
        <w:rPr>
          <w:rFonts w:ascii="Times New Roman" w:eastAsia="Times New Roman" w:hAnsi="Times New Roman"/>
          <w:spacing w:val="-7"/>
          <w:position w:val="1"/>
        </w:rPr>
        <w:t>2.5V</w:t>
      </w:r>
      <w:r>
        <w:rPr>
          <w:spacing w:val="-7"/>
        </w:rPr>
        <w:t>”</w:t>
      </w:r>
      <w:r>
        <w:rPr>
          <w:spacing w:val="-3"/>
        </w:rPr>
        <w:t>小</w:t>
      </w:r>
      <w:r>
        <w:t>灯</w:t>
      </w:r>
      <w:r>
        <w:rPr>
          <w:spacing w:val="-3"/>
        </w:rPr>
        <w:t>泡</w:t>
      </w:r>
      <w:r>
        <w:t>正</w:t>
      </w:r>
      <w:r>
        <w:rPr>
          <w:spacing w:val="-3"/>
        </w:rPr>
        <w:t>常</w:t>
      </w:r>
      <w:r>
        <w:t>发</w:t>
      </w:r>
      <w:r>
        <w:rPr>
          <w:spacing w:val="-3"/>
        </w:rPr>
        <w:t>光时</w:t>
      </w:r>
      <w:r>
        <w:t>的电</w:t>
      </w:r>
      <w:r>
        <w:rPr>
          <w:spacing w:val="-3"/>
        </w:rPr>
        <w:t>功</w:t>
      </w:r>
      <w:r>
        <w:t>率</w:t>
      </w:r>
      <w:r>
        <w:rPr>
          <w:spacing w:val="-41"/>
        </w:rPr>
        <w:t>，</w:t>
      </w:r>
      <w:r>
        <w:t>连</w:t>
      </w:r>
      <w:r>
        <w:rPr>
          <w:spacing w:val="-3"/>
        </w:rPr>
        <w:t>接</w:t>
      </w:r>
      <w:r>
        <w:t>了</w:t>
      </w:r>
      <w:r>
        <w:rPr>
          <w:spacing w:val="-3"/>
        </w:rPr>
        <w:t>如</w:t>
      </w:r>
      <w:r>
        <w:t>图</w:t>
      </w:r>
      <w:r>
        <w:rPr>
          <w:spacing w:val="-3"/>
        </w:rPr>
        <w:t>甲</w:t>
      </w:r>
      <w:r>
        <w:t>所示</w:t>
      </w:r>
      <w:r>
        <w:rPr>
          <w:spacing w:val="-3"/>
        </w:rPr>
        <w:t>的</w:t>
      </w:r>
      <w:r>
        <w:t>电</w:t>
      </w:r>
      <w:r>
        <w:rPr>
          <w:spacing w:val="-3"/>
        </w:rPr>
        <w:t>路</w:t>
      </w:r>
      <w:r>
        <w:t>。电源</w:t>
      </w:r>
      <w:r>
        <w:rPr>
          <w:spacing w:val="-3"/>
        </w:rPr>
        <w:t>电压</w:t>
      </w:r>
      <w:r>
        <w:t>为</w:t>
      </w:r>
      <w:r>
        <w:rPr>
          <w:spacing w:val="-49"/>
        </w:rPr>
        <w:t xml:space="preserve"> </w:t>
      </w:r>
      <w:r>
        <w:rPr>
          <w:rFonts w:ascii="Times New Roman" w:eastAsia="Times New Roman" w:hAnsi="Times New Roman"/>
          <w:position w:val="1"/>
        </w:rPr>
        <w:t>4.5V</w:t>
      </w:r>
      <w:r>
        <w:t>，所</w:t>
      </w:r>
      <w:r>
        <w:rPr>
          <w:spacing w:val="-3"/>
        </w:rPr>
        <w:t>用滑</w:t>
      </w:r>
      <w:r>
        <w:t>动变</w:t>
      </w:r>
      <w:r>
        <w:rPr>
          <w:spacing w:val="-3"/>
        </w:rPr>
        <w:t>阻</w:t>
      </w:r>
      <w:r>
        <w:t>器</w:t>
      </w:r>
      <w:r>
        <w:rPr>
          <w:spacing w:val="-3"/>
        </w:rPr>
        <w:t>的</w:t>
      </w:r>
      <w:r>
        <w:t>规</w:t>
      </w:r>
      <w:r>
        <w:rPr>
          <w:spacing w:val="-3"/>
        </w:rPr>
        <w:t>格</w:t>
      </w:r>
      <w:r>
        <w:t>为“</w:t>
      </w:r>
      <w:r>
        <w:rPr>
          <w:rFonts w:ascii="Times New Roman" w:eastAsia="Times New Roman" w:hAnsi="Times New Roman"/>
          <w:position w:val="1"/>
        </w:rPr>
        <w:t>25</w:t>
      </w:r>
      <w:r>
        <w:rPr>
          <w:rFonts w:ascii="Arial" w:eastAsia="Arial" w:hAnsi="Arial"/>
        </w:rPr>
        <w:t>Ω</w:t>
      </w:r>
      <w:r>
        <w:rPr>
          <w:rFonts w:ascii="Arial" w:eastAsia="Arial" w:hAnsi="Arial"/>
        </w:rPr>
        <w:tab/>
      </w:r>
      <w:r>
        <w:rPr>
          <w:rFonts w:ascii="Times New Roman" w:eastAsia="Times New Roman" w:hAnsi="Times New Roman"/>
          <w:position w:val="1"/>
        </w:rPr>
        <w:t>0.5A</w:t>
      </w:r>
      <w:r>
        <w:t>”</w:t>
      </w:r>
      <w:r>
        <w:rPr>
          <w:spacing w:val="-3"/>
        </w:rPr>
        <w:t>。</w:t>
      </w:r>
    </w:p>
    <w:p w:rsidR="001878CA">
      <w:pPr>
        <w:pStyle w:val="BodyText"/>
        <w:spacing w:before="8"/>
        <w:ind w:left="0"/>
        <w:rPr>
          <w:sz w:val="13"/>
        </w:rPr>
      </w:pPr>
      <w:r>
        <w:rPr>
          <w:noProof/>
          <w:lang w:val="en-US" w:bidi="ar-SA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1141094</wp:posOffset>
            </wp:positionH>
            <wp:positionV relativeFrom="paragraph">
              <wp:posOffset>136088</wp:posOffset>
            </wp:positionV>
            <wp:extent cx="5036991" cy="1316736"/>
            <wp:effectExtent l="0" t="0" r="0" b="0"/>
            <wp:wrapTopAndBottom/>
            <wp:docPr id="39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2.jpeg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6991" cy="1316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78CA">
      <w:pPr>
        <w:pStyle w:val="ListParagraph"/>
        <w:numPr>
          <w:ilvl w:val="0"/>
          <w:numId w:val="2"/>
        </w:numPr>
        <w:tabs>
          <w:tab w:val="left" w:pos="847"/>
          <w:tab w:val="left" w:pos="8666"/>
        </w:tabs>
        <w:spacing w:before="179"/>
        <w:rPr>
          <w:rFonts w:ascii="Times New Roman" w:eastAsia="Times New Roman"/>
          <w:sz w:val="21"/>
        </w:rPr>
      </w:pPr>
      <w:r>
        <w:rPr>
          <w:sz w:val="21"/>
        </w:rPr>
        <w:t>同</w:t>
      </w:r>
      <w:r>
        <w:rPr>
          <w:spacing w:val="-3"/>
          <w:sz w:val="21"/>
        </w:rPr>
        <w:t>组</w:t>
      </w:r>
      <w:r>
        <w:rPr>
          <w:sz w:val="21"/>
        </w:rPr>
        <w:t>的</w:t>
      </w:r>
      <w:r>
        <w:rPr>
          <w:spacing w:val="-3"/>
          <w:sz w:val="21"/>
        </w:rPr>
        <w:t>小</w:t>
      </w:r>
      <w:r>
        <w:rPr>
          <w:sz w:val="21"/>
        </w:rPr>
        <w:t>源</w:t>
      </w:r>
      <w:r>
        <w:rPr>
          <w:spacing w:val="-3"/>
          <w:sz w:val="21"/>
        </w:rPr>
        <w:t>发</w:t>
      </w:r>
      <w:r>
        <w:rPr>
          <w:sz w:val="21"/>
        </w:rPr>
        <w:t>现</w:t>
      </w:r>
      <w:r>
        <w:rPr>
          <w:spacing w:val="-3"/>
          <w:sz w:val="21"/>
        </w:rPr>
        <w:t>小华</w:t>
      </w:r>
      <w:r>
        <w:rPr>
          <w:sz w:val="21"/>
        </w:rPr>
        <w:t>的电</w:t>
      </w:r>
      <w:r>
        <w:rPr>
          <w:spacing w:val="-3"/>
          <w:sz w:val="21"/>
        </w:rPr>
        <w:t>路</w:t>
      </w:r>
      <w:r>
        <w:rPr>
          <w:sz w:val="21"/>
        </w:rPr>
        <w:t>连</w:t>
      </w:r>
      <w:r>
        <w:rPr>
          <w:spacing w:val="-3"/>
          <w:sz w:val="21"/>
        </w:rPr>
        <w:t>接</w:t>
      </w:r>
      <w:r>
        <w:rPr>
          <w:sz w:val="21"/>
        </w:rPr>
        <w:t>有</w:t>
      </w:r>
      <w:r>
        <w:rPr>
          <w:spacing w:val="-3"/>
          <w:sz w:val="21"/>
        </w:rPr>
        <w:t>错</w:t>
      </w:r>
      <w:r>
        <w:rPr>
          <w:sz w:val="21"/>
        </w:rPr>
        <w:t>误</w:t>
      </w:r>
      <w:r>
        <w:rPr>
          <w:spacing w:val="-3"/>
          <w:sz w:val="21"/>
        </w:rPr>
        <w:t>，</w:t>
      </w:r>
      <w:r>
        <w:rPr>
          <w:sz w:val="21"/>
        </w:rPr>
        <w:t>如</w:t>
      </w:r>
      <w:r>
        <w:rPr>
          <w:spacing w:val="-3"/>
          <w:sz w:val="21"/>
        </w:rPr>
        <w:t>果</w:t>
      </w:r>
      <w:r>
        <w:rPr>
          <w:sz w:val="21"/>
        </w:rPr>
        <w:t>此时</w:t>
      </w:r>
      <w:r>
        <w:rPr>
          <w:spacing w:val="-3"/>
          <w:sz w:val="21"/>
        </w:rPr>
        <w:t>闭</w:t>
      </w:r>
      <w:r>
        <w:rPr>
          <w:sz w:val="21"/>
        </w:rPr>
        <w:t>合</w:t>
      </w:r>
      <w:r>
        <w:rPr>
          <w:spacing w:val="-3"/>
          <w:sz w:val="21"/>
        </w:rPr>
        <w:t>开</w:t>
      </w:r>
      <w:r>
        <w:rPr>
          <w:sz w:val="21"/>
        </w:rPr>
        <w:t>关</w:t>
      </w:r>
      <w:r>
        <w:rPr>
          <w:spacing w:val="-3"/>
          <w:sz w:val="21"/>
        </w:rPr>
        <w:t>，</w:t>
      </w:r>
      <w:r>
        <w:rPr>
          <w:sz w:val="21"/>
        </w:rPr>
        <w:t>观</w:t>
      </w:r>
      <w:r>
        <w:rPr>
          <w:spacing w:val="-3"/>
          <w:sz w:val="21"/>
        </w:rPr>
        <w:t>察</w:t>
      </w:r>
      <w:r>
        <w:rPr>
          <w:sz w:val="21"/>
        </w:rPr>
        <w:t>到</w:t>
      </w:r>
      <w:r>
        <w:rPr>
          <w:spacing w:val="-3"/>
          <w:sz w:val="21"/>
        </w:rPr>
        <w:t>的</w:t>
      </w:r>
      <w:r>
        <w:rPr>
          <w:sz w:val="21"/>
        </w:rPr>
        <w:t>现象</w:t>
      </w:r>
      <w:r>
        <w:rPr>
          <w:spacing w:val="-3"/>
          <w:sz w:val="21"/>
        </w:rPr>
        <w:t>是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 w:rsidR="001878CA">
      <w:pPr>
        <w:pStyle w:val="BodyText"/>
        <w:tabs>
          <w:tab w:val="left" w:pos="3829"/>
        </w:tabs>
        <w:spacing w:before="43"/>
      </w:pPr>
      <w:r>
        <w:rPr>
          <w:rFonts w:ascii="Times New Roman" w:eastAsia="Times New Roman"/>
          <w:position w:val="1"/>
        </w:rPr>
        <w:t>A</w:t>
      </w:r>
      <w:r>
        <w:t>．小</w:t>
      </w:r>
      <w:r>
        <w:rPr>
          <w:spacing w:val="-3"/>
        </w:rPr>
        <w:t>灯</w:t>
      </w:r>
      <w:r>
        <w:t>泡</w:t>
      </w:r>
      <w:r>
        <w:rPr>
          <w:spacing w:val="-3"/>
        </w:rPr>
        <w:t>不</w:t>
      </w:r>
      <w:r>
        <w:t>发</w:t>
      </w:r>
      <w:r>
        <w:rPr>
          <w:spacing w:val="-3"/>
        </w:rPr>
        <w:t>光</w:t>
      </w:r>
      <w:r>
        <w:t>，</w:t>
      </w:r>
      <w:r>
        <w:rPr>
          <w:spacing w:val="-3"/>
        </w:rPr>
        <w:t>电流</w:t>
      </w:r>
      <w:r>
        <w:t>表有</w:t>
      </w:r>
      <w:r>
        <w:rPr>
          <w:spacing w:val="-3"/>
        </w:rPr>
        <w:t>示</w:t>
      </w:r>
      <w:r>
        <w:t>数</w:t>
      </w:r>
      <w:r>
        <w:tab/>
      </w:r>
      <w:r>
        <w:rPr>
          <w:rFonts w:ascii="Times New Roman" w:eastAsia="Times New Roman"/>
          <w:position w:val="1"/>
        </w:rPr>
        <w:t>B</w:t>
      </w:r>
      <w:r>
        <w:t>．电</w:t>
      </w:r>
      <w:r>
        <w:rPr>
          <w:spacing w:val="-3"/>
        </w:rPr>
        <w:t>流</w:t>
      </w:r>
      <w:r>
        <w:t>表</w:t>
      </w:r>
      <w:r>
        <w:rPr>
          <w:spacing w:val="-3"/>
        </w:rPr>
        <w:t>有</w:t>
      </w:r>
      <w:r>
        <w:t>示数</w:t>
      </w:r>
      <w:r>
        <w:rPr>
          <w:spacing w:val="-3"/>
        </w:rPr>
        <w:t>，</w:t>
      </w:r>
      <w:r>
        <w:t>电</w:t>
      </w:r>
      <w:r>
        <w:rPr>
          <w:spacing w:val="-3"/>
        </w:rPr>
        <w:t>压</w:t>
      </w:r>
      <w:r>
        <w:t>表</w:t>
      </w:r>
      <w:r>
        <w:rPr>
          <w:spacing w:val="-3"/>
        </w:rPr>
        <w:t>无</w:t>
      </w:r>
      <w:r>
        <w:t>示数</w:t>
      </w:r>
    </w:p>
    <w:p w:rsidR="001878CA">
      <w:pPr>
        <w:pStyle w:val="BodyText"/>
        <w:tabs>
          <w:tab w:val="left" w:pos="3820"/>
        </w:tabs>
        <w:spacing w:before="43"/>
      </w:pPr>
      <w:r>
        <w:rPr>
          <w:rFonts w:ascii="Times New Roman" w:eastAsia="Times New Roman"/>
          <w:position w:val="1"/>
        </w:rPr>
        <w:t>C</w:t>
      </w:r>
      <w:r>
        <w:t>．小</w:t>
      </w:r>
      <w:r>
        <w:rPr>
          <w:spacing w:val="-3"/>
        </w:rPr>
        <w:t>灯</w:t>
      </w:r>
      <w:r>
        <w:t>泡</w:t>
      </w:r>
      <w:r>
        <w:rPr>
          <w:spacing w:val="-3"/>
        </w:rPr>
        <w:t>发</w:t>
      </w:r>
      <w:r>
        <w:t>光</w:t>
      </w:r>
      <w:r>
        <w:rPr>
          <w:spacing w:val="-3"/>
        </w:rPr>
        <w:t>，</w:t>
      </w:r>
      <w:r>
        <w:t>电</w:t>
      </w:r>
      <w:r>
        <w:rPr>
          <w:spacing w:val="-3"/>
        </w:rPr>
        <w:t>压</w:t>
      </w:r>
      <w:r>
        <w:t>表</w:t>
      </w:r>
      <w:r>
        <w:rPr>
          <w:spacing w:val="-3"/>
        </w:rPr>
        <w:t>有</w:t>
      </w:r>
      <w:r>
        <w:t>示数</w:t>
      </w:r>
      <w:r>
        <w:tab/>
      </w:r>
      <w:r>
        <w:rPr>
          <w:rFonts w:ascii="Times New Roman" w:eastAsia="Times New Roman"/>
          <w:position w:val="1"/>
        </w:rPr>
        <w:t>D</w:t>
      </w:r>
      <w:r>
        <w:t>．</w:t>
      </w:r>
      <w:r>
        <w:rPr>
          <w:spacing w:val="-3"/>
        </w:rPr>
        <w:t>小</w:t>
      </w:r>
      <w:r>
        <w:t>灯</w:t>
      </w:r>
      <w:r>
        <w:rPr>
          <w:spacing w:val="-3"/>
        </w:rPr>
        <w:t>泡不</w:t>
      </w:r>
      <w:r>
        <w:t>发光</w:t>
      </w:r>
      <w:r>
        <w:rPr>
          <w:spacing w:val="-3"/>
        </w:rPr>
        <w:t>，</w:t>
      </w:r>
      <w:r>
        <w:t>电</w:t>
      </w:r>
      <w:r>
        <w:rPr>
          <w:spacing w:val="-3"/>
        </w:rPr>
        <w:t>压</w:t>
      </w:r>
      <w:r>
        <w:t>表</w:t>
      </w:r>
      <w:r>
        <w:rPr>
          <w:spacing w:val="-3"/>
        </w:rPr>
        <w:t>示</w:t>
      </w:r>
      <w:r>
        <w:t>数</w:t>
      </w:r>
      <w:r>
        <w:rPr>
          <w:spacing w:val="-3"/>
        </w:rPr>
        <w:t>超</w:t>
      </w:r>
      <w:r>
        <w:t>过</w:t>
      </w:r>
      <w:r>
        <w:rPr>
          <w:spacing w:val="-3"/>
        </w:rPr>
        <w:t>量</w:t>
      </w:r>
      <w:r>
        <w:t>程</w:t>
      </w:r>
    </w:p>
    <w:p w:rsidR="001878CA">
      <w:pPr>
        <w:pStyle w:val="ListParagraph"/>
        <w:numPr>
          <w:ilvl w:val="0"/>
          <w:numId w:val="2"/>
        </w:numPr>
        <w:tabs>
          <w:tab w:val="left" w:pos="847"/>
        </w:tabs>
        <w:spacing w:before="43" w:line="278" w:lineRule="auto"/>
        <w:ind w:left="318" w:right="605" w:firstLine="0"/>
        <w:rPr>
          <w:sz w:val="21"/>
        </w:rPr>
      </w:pPr>
      <w:r>
        <w:rPr>
          <w:spacing w:val="-3"/>
          <w:sz w:val="21"/>
        </w:rPr>
        <w:t>若图甲中允许只改动一根导线，请你在错误的导线上画“×”，并用笔画线代替导线画出正确的连接；</w:t>
      </w:r>
    </w:p>
    <w:p w:rsidR="001878CA">
      <w:pPr>
        <w:pStyle w:val="ListParagraph"/>
        <w:numPr>
          <w:ilvl w:val="0"/>
          <w:numId w:val="2"/>
        </w:numPr>
        <w:tabs>
          <w:tab w:val="left" w:pos="845"/>
          <w:tab w:val="left" w:pos="8198"/>
        </w:tabs>
        <w:spacing w:line="278" w:lineRule="auto"/>
        <w:ind w:left="318" w:right="483" w:firstLine="0"/>
        <w:rPr>
          <w:sz w:val="21"/>
        </w:rPr>
      </w:pPr>
      <w:r>
        <w:rPr>
          <w:spacing w:val="-3"/>
          <w:sz w:val="21"/>
        </w:rPr>
        <w:t>小</w:t>
      </w:r>
      <w:r>
        <w:rPr>
          <w:sz w:val="21"/>
        </w:rPr>
        <w:t>华</w:t>
      </w:r>
      <w:r>
        <w:rPr>
          <w:spacing w:val="-3"/>
          <w:sz w:val="21"/>
        </w:rPr>
        <w:t>将</w:t>
      </w:r>
      <w:r>
        <w:rPr>
          <w:sz w:val="21"/>
        </w:rPr>
        <w:t>电</w:t>
      </w:r>
      <w:r>
        <w:rPr>
          <w:spacing w:val="-3"/>
          <w:sz w:val="21"/>
        </w:rPr>
        <w:t>路</w:t>
      </w:r>
      <w:r>
        <w:rPr>
          <w:sz w:val="21"/>
        </w:rPr>
        <w:t>改</w:t>
      </w:r>
      <w:r>
        <w:rPr>
          <w:spacing w:val="-3"/>
          <w:sz w:val="21"/>
        </w:rPr>
        <w:t>接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后</w:t>
      </w:r>
      <w:r>
        <w:rPr>
          <w:spacing w:val="-27"/>
          <w:sz w:val="21"/>
        </w:rPr>
        <w:t>，</w:t>
      </w:r>
      <w:r>
        <w:rPr>
          <w:sz w:val="21"/>
        </w:rPr>
        <w:t>将</w:t>
      </w:r>
      <w:r>
        <w:rPr>
          <w:spacing w:val="-3"/>
          <w:sz w:val="21"/>
        </w:rPr>
        <w:t>滑</w:t>
      </w:r>
      <w:r>
        <w:rPr>
          <w:sz w:val="21"/>
        </w:rPr>
        <w:t>动</w:t>
      </w:r>
      <w:r>
        <w:rPr>
          <w:spacing w:val="-3"/>
          <w:sz w:val="21"/>
        </w:rPr>
        <w:t>变</w:t>
      </w:r>
      <w:r>
        <w:rPr>
          <w:sz w:val="21"/>
        </w:rPr>
        <w:t>阻</w:t>
      </w:r>
      <w:r>
        <w:rPr>
          <w:spacing w:val="-3"/>
          <w:sz w:val="21"/>
        </w:rPr>
        <w:t>器</w:t>
      </w:r>
      <w:r>
        <w:rPr>
          <w:sz w:val="21"/>
        </w:rPr>
        <w:t>的</w:t>
      </w:r>
      <w:r>
        <w:rPr>
          <w:spacing w:val="-3"/>
          <w:sz w:val="21"/>
        </w:rPr>
        <w:t>滑</w:t>
      </w:r>
      <w:r>
        <w:rPr>
          <w:sz w:val="21"/>
        </w:rPr>
        <w:t>片</w:t>
      </w:r>
      <w:r>
        <w:rPr>
          <w:spacing w:val="-35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P</w:t>
      </w:r>
      <w:r>
        <w:rPr>
          <w:rFonts w:ascii="Times New Roman" w:eastAsia="Times New Roman"/>
          <w:spacing w:val="21"/>
          <w:position w:val="1"/>
          <w:sz w:val="21"/>
        </w:rPr>
        <w:t xml:space="preserve"> </w:t>
      </w:r>
      <w:r>
        <w:rPr>
          <w:sz w:val="21"/>
        </w:rPr>
        <w:t>置</w:t>
      </w:r>
      <w:r>
        <w:rPr>
          <w:spacing w:val="-3"/>
          <w:sz w:val="21"/>
        </w:rPr>
        <w:t>于</w:t>
      </w:r>
      <w:r>
        <w:rPr>
          <w:sz w:val="21"/>
        </w:rPr>
        <w:t>一</w:t>
      </w:r>
      <w:r>
        <w:rPr>
          <w:spacing w:val="-3"/>
          <w:sz w:val="21"/>
        </w:rPr>
        <w:t>端端</w:t>
      </w:r>
      <w:r>
        <w:rPr>
          <w:spacing w:val="-25"/>
          <w:sz w:val="21"/>
        </w:rPr>
        <w:t>，</w:t>
      </w:r>
      <w:r>
        <w:rPr>
          <w:spacing w:val="-3"/>
          <w:sz w:val="21"/>
        </w:rPr>
        <w:t>再</w:t>
      </w:r>
      <w:r>
        <w:rPr>
          <w:sz w:val="21"/>
        </w:rPr>
        <w:t>闭</w:t>
      </w:r>
      <w:r>
        <w:rPr>
          <w:spacing w:val="-3"/>
          <w:sz w:val="21"/>
        </w:rPr>
        <w:t>合</w:t>
      </w:r>
      <w:r>
        <w:rPr>
          <w:sz w:val="21"/>
        </w:rPr>
        <w:t>开</w:t>
      </w:r>
      <w:r>
        <w:rPr>
          <w:spacing w:val="-3"/>
          <w:sz w:val="21"/>
        </w:rPr>
        <w:t>关</w:t>
      </w:r>
      <w:r>
        <w:rPr>
          <w:spacing w:val="-25"/>
          <w:sz w:val="21"/>
        </w:rPr>
        <w:t>，</w:t>
      </w:r>
      <w:r>
        <w:rPr>
          <w:spacing w:val="-3"/>
          <w:sz w:val="21"/>
        </w:rPr>
        <w:t>调</w:t>
      </w:r>
      <w:r>
        <w:rPr>
          <w:sz w:val="21"/>
        </w:rPr>
        <w:t>节</w:t>
      </w:r>
      <w:r>
        <w:rPr>
          <w:spacing w:val="-3"/>
          <w:sz w:val="21"/>
        </w:rPr>
        <w:t>滑</w:t>
      </w:r>
      <w:r>
        <w:rPr>
          <w:sz w:val="21"/>
        </w:rPr>
        <w:t>片，使小</w:t>
      </w:r>
      <w:r>
        <w:rPr>
          <w:spacing w:val="-3"/>
          <w:sz w:val="21"/>
        </w:rPr>
        <w:t>灯</w:t>
      </w:r>
      <w:r>
        <w:rPr>
          <w:sz w:val="21"/>
        </w:rPr>
        <w:t>泡</w:t>
      </w:r>
      <w:r>
        <w:rPr>
          <w:spacing w:val="-3"/>
          <w:sz w:val="21"/>
        </w:rPr>
        <w:t>正</w:t>
      </w:r>
      <w:r>
        <w:rPr>
          <w:sz w:val="21"/>
        </w:rPr>
        <w:t>常</w:t>
      </w:r>
      <w:r>
        <w:rPr>
          <w:spacing w:val="-3"/>
          <w:sz w:val="21"/>
        </w:rPr>
        <w:t>发</w:t>
      </w:r>
      <w:r>
        <w:rPr>
          <w:sz w:val="21"/>
        </w:rPr>
        <w:t>光</w:t>
      </w:r>
      <w:r>
        <w:rPr>
          <w:spacing w:val="-3"/>
          <w:sz w:val="21"/>
        </w:rPr>
        <w:t>，</w:t>
      </w:r>
      <w:r>
        <w:rPr>
          <w:sz w:val="21"/>
        </w:rPr>
        <w:t>此</w:t>
      </w:r>
      <w:r>
        <w:rPr>
          <w:spacing w:val="-3"/>
          <w:sz w:val="21"/>
        </w:rPr>
        <w:t>时</w:t>
      </w:r>
      <w:r>
        <w:rPr>
          <w:sz w:val="21"/>
        </w:rPr>
        <w:t>电流</w:t>
      </w:r>
      <w:r>
        <w:rPr>
          <w:spacing w:val="-3"/>
          <w:sz w:val="21"/>
        </w:rPr>
        <w:t>表</w:t>
      </w:r>
      <w:r>
        <w:rPr>
          <w:sz w:val="21"/>
        </w:rPr>
        <w:t>示</w:t>
      </w:r>
      <w:r>
        <w:rPr>
          <w:spacing w:val="-3"/>
          <w:sz w:val="21"/>
        </w:rPr>
        <w:t>数</w:t>
      </w: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乙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，</w:t>
      </w:r>
      <w:r>
        <w:rPr>
          <w:sz w:val="21"/>
        </w:rPr>
        <w:t>则小</w:t>
      </w:r>
      <w:r>
        <w:rPr>
          <w:spacing w:val="-3"/>
          <w:sz w:val="21"/>
        </w:rPr>
        <w:t>灯</w:t>
      </w:r>
      <w:r>
        <w:rPr>
          <w:sz w:val="21"/>
        </w:rPr>
        <w:t>泡</w:t>
      </w:r>
      <w:r>
        <w:rPr>
          <w:spacing w:val="-3"/>
          <w:sz w:val="21"/>
        </w:rPr>
        <w:t>正</w:t>
      </w:r>
      <w:r>
        <w:rPr>
          <w:sz w:val="21"/>
        </w:rPr>
        <w:t>常</w:t>
      </w:r>
      <w:r>
        <w:rPr>
          <w:spacing w:val="-3"/>
          <w:sz w:val="21"/>
        </w:rPr>
        <w:t>发</w:t>
      </w:r>
      <w:r>
        <w:rPr>
          <w:sz w:val="21"/>
        </w:rPr>
        <w:t>光</w:t>
      </w:r>
      <w:r>
        <w:rPr>
          <w:spacing w:val="-3"/>
          <w:sz w:val="21"/>
        </w:rPr>
        <w:t>时</w:t>
      </w:r>
      <w:r>
        <w:rPr>
          <w:sz w:val="21"/>
        </w:rPr>
        <w:t>的</w:t>
      </w:r>
      <w:r>
        <w:rPr>
          <w:spacing w:val="-3"/>
          <w:sz w:val="21"/>
        </w:rPr>
        <w:t>功</w:t>
      </w:r>
      <w:r>
        <w:rPr>
          <w:sz w:val="21"/>
        </w:rPr>
        <w:t>率是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eastAsia="Times New Roman"/>
          <w:position w:val="1"/>
          <w:sz w:val="21"/>
        </w:rPr>
        <w:t>W</w:t>
      </w:r>
      <w:r>
        <w:rPr>
          <w:sz w:val="21"/>
        </w:rPr>
        <w:t>；</w:t>
      </w:r>
    </w:p>
    <w:p w:rsidR="001878CA">
      <w:pPr>
        <w:pStyle w:val="ListParagraph"/>
        <w:numPr>
          <w:ilvl w:val="0"/>
          <w:numId w:val="2"/>
        </w:numPr>
        <w:tabs>
          <w:tab w:val="left" w:pos="847"/>
        </w:tabs>
        <w:spacing w:line="269" w:lineRule="exact"/>
        <w:rPr>
          <w:rFonts w:ascii="Times New Roman" w:eastAsia="Times New Roman"/>
          <w:sz w:val="21"/>
        </w:rPr>
      </w:pPr>
      <w:r>
        <w:rPr>
          <w:spacing w:val="-7"/>
          <w:sz w:val="21"/>
        </w:rPr>
        <w:t xml:space="preserve">小华还测量了小灯泡在不同电压下的电流，并根据所测得的数据绘制了小灯泡的 </w:t>
      </w:r>
      <w:r>
        <w:rPr>
          <w:rFonts w:ascii="Times New Roman" w:eastAsia="Times New Roman"/>
          <w:spacing w:val="-3"/>
          <w:position w:val="1"/>
          <w:sz w:val="21"/>
        </w:rPr>
        <w:t>I</w:t>
      </w:r>
      <w:r>
        <w:rPr>
          <w:spacing w:val="-3"/>
          <w:sz w:val="21"/>
        </w:rPr>
        <w:t>﹣</w:t>
      </w:r>
      <w:r>
        <w:rPr>
          <w:rFonts w:ascii="Times New Roman" w:eastAsia="Times New Roman"/>
          <w:spacing w:val="-3"/>
          <w:position w:val="1"/>
          <w:sz w:val="21"/>
        </w:rPr>
        <w:t>U</w:t>
      </w:r>
    </w:p>
    <w:p w:rsidR="001878CA">
      <w:pPr>
        <w:pStyle w:val="BodyText"/>
        <w:spacing w:before="43"/>
      </w:pPr>
      <w:r>
        <w:t>图像，如图丙所示，根据图像可知电流与电压并不成正比，原因是灯丝的电阻随温度升高而</w:t>
      </w:r>
    </w:p>
    <w:p w:rsidR="001878CA">
      <w:pPr>
        <w:pStyle w:val="BodyText"/>
        <w:tabs>
          <w:tab w:val="left" w:pos="843"/>
        </w:tabs>
        <w:spacing w:before="43"/>
      </w:pP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（</w:t>
      </w:r>
      <w:r>
        <w:rPr>
          <w:spacing w:val="-3"/>
        </w:rPr>
        <w:t>选填“增大”、“减小”或“不变”</w:t>
      </w:r>
      <w:r>
        <w:t>）；</w:t>
      </w:r>
    </w:p>
    <w:p w:rsidR="001878CA">
      <w:pPr>
        <w:sectPr>
          <w:pgSz w:w="11910" w:h="16840"/>
          <w:pgMar w:top="1200" w:right="1200" w:bottom="1180" w:left="1480" w:header="0" w:footer="995" w:gutter="0"/>
          <w:cols w:space="720"/>
        </w:sectPr>
      </w:pPr>
    </w:p>
    <w:p w:rsidR="001878CA">
      <w:pPr>
        <w:pStyle w:val="ListParagraph"/>
        <w:numPr>
          <w:ilvl w:val="0"/>
          <w:numId w:val="2"/>
        </w:numPr>
        <w:tabs>
          <w:tab w:val="left" w:pos="847"/>
        </w:tabs>
        <w:spacing w:before="57" w:line="278" w:lineRule="auto"/>
        <w:ind w:left="318" w:right="605" w:firstLine="0"/>
        <w:rPr>
          <w:sz w:val="21"/>
        </w:rPr>
      </w:pPr>
      <w:r>
        <w:rPr>
          <w:spacing w:val="-3"/>
          <w:sz w:val="21"/>
        </w:rPr>
        <w:t>同组的小华同学还想探究“当电压一定时，电流与电阻的关系”，于是将图甲中的小</w:t>
      </w:r>
      <w:r>
        <w:rPr>
          <w:spacing w:val="-8"/>
          <w:sz w:val="21"/>
        </w:rPr>
        <w:t xml:space="preserve">灯泡换成四个阻值分别为 </w:t>
      </w:r>
      <w:r>
        <w:rPr>
          <w:rFonts w:ascii="Times New Roman" w:eastAsia="Times New Roman" w:hAnsi="Times New Roman"/>
          <w:position w:val="1"/>
          <w:sz w:val="21"/>
        </w:rPr>
        <w:t>5</w:t>
      </w:r>
      <w:r>
        <w:rPr>
          <w:rFonts w:ascii="Arial" w:eastAsia="Arial" w:hAnsi="Arial"/>
          <w:sz w:val="21"/>
        </w:rPr>
        <w:t>Ω</w:t>
      </w:r>
      <w:r>
        <w:rPr>
          <w:rFonts w:ascii="Arial" w:eastAsia="Arial" w:hAnsi="Arial"/>
          <w:spacing w:val="-4"/>
          <w:sz w:val="21"/>
        </w:rPr>
        <w:t xml:space="preserve"> </w:t>
      </w:r>
      <w:r>
        <w:rPr>
          <w:sz w:val="21"/>
        </w:rPr>
        <w:t>、</w:t>
      </w:r>
      <w:r>
        <w:rPr>
          <w:rFonts w:ascii="Times New Roman" w:eastAsia="Times New Roman" w:hAnsi="Times New Roman"/>
          <w:position w:val="1"/>
          <w:sz w:val="21"/>
        </w:rPr>
        <w:t>10</w:t>
      </w:r>
      <w:r>
        <w:rPr>
          <w:rFonts w:ascii="Arial" w:eastAsia="Arial" w:hAnsi="Arial"/>
          <w:sz w:val="21"/>
        </w:rPr>
        <w:t>Ω</w:t>
      </w:r>
      <w:r>
        <w:rPr>
          <w:rFonts w:ascii="Arial" w:eastAsia="Arial" w:hAnsi="Arial"/>
          <w:spacing w:val="-6"/>
          <w:sz w:val="21"/>
        </w:rPr>
        <w:t xml:space="preserve"> </w:t>
      </w:r>
      <w:r>
        <w:rPr>
          <w:sz w:val="21"/>
        </w:rPr>
        <w:t>、</w:t>
      </w:r>
      <w:r>
        <w:rPr>
          <w:rFonts w:ascii="Times New Roman" w:eastAsia="Times New Roman" w:hAnsi="Times New Roman"/>
          <w:position w:val="1"/>
          <w:sz w:val="21"/>
        </w:rPr>
        <w:t>15</w:t>
      </w:r>
      <w:r>
        <w:rPr>
          <w:rFonts w:ascii="Arial" w:eastAsia="Arial" w:hAnsi="Arial"/>
          <w:sz w:val="21"/>
        </w:rPr>
        <w:t>Ω</w:t>
      </w:r>
      <w:r>
        <w:rPr>
          <w:rFonts w:ascii="Arial" w:eastAsia="Arial" w:hAnsi="Arial"/>
          <w:spacing w:val="-4"/>
          <w:sz w:val="21"/>
        </w:rPr>
        <w:t xml:space="preserve"> </w:t>
      </w:r>
      <w:r>
        <w:rPr>
          <w:spacing w:val="1"/>
          <w:sz w:val="21"/>
        </w:rPr>
        <w:t xml:space="preserve">和 </w:t>
      </w:r>
      <w:r>
        <w:rPr>
          <w:rFonts w:ascii="Times New Roman" w:eastAsia="Times New Roman" w:hAnsi="Times New Roman"/>
          <w:position w:val="1"/>
          <w:sz w:val="21"/>
        </w:rPr>
        <w:t>20</w:t>
      </w:r>
      <w:r>
        <w:rPr>
          <w:rFonts w:ascii="Arial" w:eastAsia="Arial" w:hAnsi="Arial"/>
          <w:sz w:val="21"/>
        </w:rPr>
        <w:t>Ω</w:t>
      </w:r>
      <w:r>
        <w:rPr>
          <w:rFonts w:ascii="Arial" w:eastAsia="Arial" w:hAnsi="Arial"/>
          <w:spacing w:val="-6"/>
          <w:sz w:val="21"/>
        </w:rPr>
        <w:t xml:space="preserve"> </w:t>
      </w:r>
      <w:r>
        <w:rPr>
          <w:spacing w:val="-3"/>
          <w:sz w:val="21"/>
        </w:rPr>
        <w:t>的定值电阻，其余连接均不改变；</w:t>
      </w:r>
    </w:p>
    <w:p w:rsidR="001878CA">
      <w:pPr>
        <w:pStyle w:val="BodyText"/>
      </w:pPr>
      <w:r>
        <w:t xml:space="preserve">为了用以上 </w:t>
      </w:r>
      <w:r>
        <w:rPr>
          <w:rFonts w:ascii="Times New Roman" w:eastAsia="Times New Roman"/>
          <w:position w:val="1"/>
        </w:rPr>
        <w:t xml:space="preserve">4 </w:t>
      </w:r>
      <w:r>
        <w:t>个定值电阻完成实验且确保电路安全，应控制定值电阻两端的电压范围为</w:t>
      </w:r>
    </w:p>
    <w:p w:rsidR="001878CA">
      <w:pPr>
        <w:pStyle w:val="BodyText"/>
        <w:tabs>
          <w:tab w:val="left" w:pos="1789"/>
        </w:tabs>
        <w:spacing w:before="43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:rsidR="001878CA">
      <w:pPr>
        <w:pStyle w:val="BodyText"/>
        <w:spacing w:before="9"/>
        <w:ind w:left="0"/>
        <w:rPr>
          <w:sz w:val="27"/>
        </w:rPr>
      </w:pPr>
    </w:p>
    <w:p w:rsidR="001878CA">
      <w:pPr>
        <w:pStyle w:val="BodyText"/>
        <w:spacing w:line="278" w:lineRule="auto"/>
        <w:ind w:right="589"/>
      </w:pPr>
      <w:r>
        <w:rPr>
          <w:rFonts w:ascii="Times New Roman" w:eastAsia="Times New Roman" w:hAnsi="Times New Roman"/>
        </w:rPr>
        <w:t>19.</w:t>
      </w:r>
      <w:r>
        <w:t>（</w:t>
      </w:r>
      <w:r>
        <w:rPr>
          <w:rFonts w:ascii="Times New Roman" w:eastAsia="Times New Roman" w:hAnsi="Times New Roman"/>
        </w:rPr>
        <w:t xml:space="preserve">10 </w:t>
      </w:r>
      <w:r>
        <w:rPr>
          <w:spacing w:val="-3"/>
        </w:rPr>
        <w:t>分</w:t>
      </w:r>
      <w:r>
        <w:t>）</w:t>
      </w:r>
      <w:r>
        <w:rPr>
          <w:spacing w:val="-3"/>
        </w:rPr>
        <w:t>为响应市政府提出的“创建海绵型城市”的号召，小源设计了如图所示的市政</w:t>
      </w:r>
      <w:r>
        <w:rPr>
          <w:spacing w:val="-6"/>
        </w:rPr>
        <w:t xml:space="preserve">自动排水装置模型，控制电路由电压为 </w:t>
      </w:r>
      <w:r>
        <w:rPr>
          <w:rFonts w:ascii="Times New Roman" w:eastAsia="Times New Roman" w:hAnsi="Times New Roman"/>
        </w:rPr>
        <w:t>12V</w:t>
      </w:r>
      <w:r>
        <w:rPr>
          <w:spacing w:val="-9"/>
        </w:rPr>
        <w:t xml:space="preserve">、最大容量为 </w:t>
      </w:r>
      <w:r>
        <w:rPr>
          <w:rFonts w:ascii="Times New Roman" w:eastAsia="Times New Roman" w:hAnsi="Times New Roman"/>
        </w:rPr>
        <w:t xml:space="preserve">5000mAh </w:t>
      </w:r>
      <w:r>
        <w:rPr>
          <w:spacing w:val="-3"/>
        </w:rPr>
        <w:t>的蓄电池供电，蓄电池用“发电玻璃”制成的太阳能电板充电。</w:t>
      </w:r>
      <w:r>
        <w:rPr>
          <w:rFonts w:ascii="Times New Roman" w:eastAsia="Times New Roman" w:hAnsi="Times New Roman"/>
        </w:rPr>
        <w:t>R</w:t>
      </w:r>
      <w:r>
        <w:rPr>
          <w:rFonts w:ascii="Times New Roman" w:eastAsia="Times New Roman" w:hAnsi="Times New Roman"/>
          <w:vertAlign w:val="subscript"/>
        </w:rPr>
        <w:t>0</w:t>
      </w:r>
      <w:r>
        <w:rPr>
          <w:rFonts w:ascii="Times New Roman" w:eastAsia="Times New Roman" w:hAnsi="Times New Roman"/>
        </w:rPr>
        <w:t xml:space="preserve"> </w:t>
      </w:r>
      <w:r>
        <w:rPr>
          <w:spacing w:val="-3"/>
        </w:rPr>
        <w:t>为定值电阻，</w:t>
      </w:r>
      <w:r>
        <w:rPr>
          <w:rFonts w:ascii="Times New Roman" w:eastAsia="Times New Roman" w:hAnsi="Times New Roman"/>
        </w:rPr>
        <w:t xml:space="preserve">R </w:t>
      </w:r>
      <w:r>
        <w:rPr>
          <w:spacing w:val="-3"/>
        </w:rPr>
        <w:t>为压敏电阻，压敏电阻通过杠</w:t>
      </w:r>
      <w:r>
        <w:rPr>
          <w:spacing w:val="-27"/>
        </w:rPr>
        <w:t xml:space="preserve">杆 </w:t>
      </w:r>
      <w:r>
        <w:rPr>
          <w:rFonts w:ascii="Times New Roman" w:eastAsia="Times New Roman" w:hAnsi="Times New Roman"/>
        </w:rPr>
        <w:t xml:space="preserve">ABO </w:t>
      </w:r>
      <w:r>
        <w:rPr>
          <w:spacing w:val="-6"/>
        </w:rPr>
        <w:t xml:space="preserve">与圆柱形浮体相连，浮体的质量为 </w:t>
      </w:r>
      <w:r>
        <w:rPr>
          <w:rFonts w:ascii="Times New Roman" w:eastAsia="Times New Roman" w:hAnsi="Times New Roman"/>
        </w:rPr>
        <w:t>1kg</w:t>
      </w:r>
      <w:r>
        <w:rPr>
          <w:spacing w:val="-12"/>
        </w:rPr>
        <w:t xml:space="preserve">，体积为 </w:t>
      </w:r>
      <w:r>
        <w:rPr>
          <w:rFonts w:ascii="Times New Roman" w:eastAsia="Times New Roman" w:hAnsi="Times New Roman"/>
        </w:rPr>
        <w:t>10dm</w:t>
      </w:r>
      <w:r>
        <w:rPr>
          <w:rFonts w:ascii="Times New Roman" w:eastAsia="Times New Roman" w:hAnsi="Times New Roman"/>
          <w:vertAlign w:val="superscript"/>
        </w:rPr>
        <w:t>3</w:t>
      </w:r>
      <w:r>
        <w:rPr>
          <w:spacing w:val="-14"/>
        </w:rPr>
        <w:t xml:space="preserve">，其中 </w:t>
      </w:r>
      <w:r>
        <w:rPr>
          <w:rFonts w:ascii="Times New Roman" w:eastAsia="Times New Roman" w:hAnsi="Times New Roman"/>
        </w:rPr>
        <w:t>AB</w:t>
      </w:r>
      <w:r>
        <w:t>：</w:t>
      </w:r>
      <w:r>
        <w:rPr>
          <w:rFonts w:ascii="Times New Roman" w:eastAsia="Times New Roman" w:hAnsi="Times New Roman"/>
        </w:rPr>
        <w:t>BO</w:t>
      </w:r>
      <w:r>
        <w:t>＝</w:t>
      </w:r>
      <w:r>
        <w:rPr>
          <w:rFonts w:ascii="Times New Roman" w:eastAsia="Times New Roman" w:hAnsi="Times New Roman"/>
        </w:rPr>
        <w:t>3</w:t>
      </w:r>
      <w:r>
        <w:t>：</w:t>
      </w:r>
      <w:r>
        <w:rPr>
          <w:rFonts w:ascii="Times New Roman" w:eastAsia="Times New Roman" w:hAnsi="Times New Roman"/>
        </w:rPr>
        <w:t>1</w:t>
      </w:r>
      <w:r>
        <w:t>，压</w:t>
      </w:r>
      <w:r>
        <w:rPr>
          <w:spacing w:val="-7"/>
        </w:rPr>
        <w:t>敏电阻的阻值随压力变化的关系如下表。</w:t>
      </w:r>
      <w:r>
        <w:rPr>
          <w:spacing w:val="-3"/>
        </w:rPr>
        <w:t>（</w:t>
      </w:r>
      <w:r>
        <w:rPr>
          <w:spacing w:val="-7"/>
        </w:rPr>
        <w:t>压板、杠杆和硬质连杆的质量及电磁铁线圈电阻</w:t>
      </w:r>
      <w:r>
        <w:rPr>
          <w:spacing w:val="-8"/>
        </w:rPr>
        <w:t xml:space="preserve">忽略不计，所用绿灯红灯及排水泵的额定电压均为 </w:t>
      </w:r>
      <w:r>
        <w:rPr>
          <w:rFonts w:ascii="Times New Roman" w:eastAsia="Times New Roman" w:hAnsi="Times New Roman"/>
        </w:rPr>
        <w:t>220V</w:t>
      </w:r>
      <w:r>
        <w:t>）</w:t>
      </w:r>
    </w:p>
    <w:p w:rsidR="001878CA">
      <w:pPr>
        <w:pStyle w:val="BodyText"/>
        <w:ind w:left="0"/>
        <w:rPr>
          <w:sz w:val="20"/>
        </w:rPr>
      </w:pPr>
    </w:p>
    <w:p w:rsidR="001878CA">
      <w:pPr>
        <w:pStyle w:val="BodyText"/>
        <w:spacing w:before="6"/>
        <w:ind w:left="0"/>
        <w:rPr>
          <w:sz w:val="15"/>
        </w:rPr>
      </w:pPr>
      <w:r>
        <w:rPr>
          <w:noProof/>
          <w:lang w:val="en-US" w:bidi="ar-SA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1329904</wp:posOffset>
            </wp:positionH>
            <wp:positionV relativeFrom="paragraph">
              <wp:posOffset>150741</wp:posOffset>
            </wp:positionV>
            <wp:extent cx="4819601" cy="2771775"/>
            <wp:effectExtent l="0" t="0" r="0" b="0"/>
            <wp:wrapTopAndBottom/>
            <wp:docPr id="4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3.png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9601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78CA">
      <w:pPr>
        <w:pStyle w:val="BodyText"/>
        <w:spacing w:before="2"/>
        <w:ind w:left="0"/>
        <w:rPr>
          <w:sz w:val="18"/>
        </w:rPr>
      </w:pPr>
    </w:p>
    <w:tbl>
      <w:tblPr>
        <w:tblStyle w:val="TableNormal0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29"/>
        <w:gridCol w:w="750"/>
        <w:gridCol w:w="749"/>
        <w:gridCol w:w="749"/>
        <w:gridCol w:w="752"/>
        <w:gridCol w:w="749"/>
        <w:gridCol w:w="751"/>
        <w:gridCol w:w="749"/>
        <w:gridCol w:w="752"/>
        <w:gridCol w:w="701"/>
      </w:tblGrid>
      <w:tr>
        <w:tblPrEx>
          <w:tblW w:w="0" w:type="auto"/>
          <w:tblInd w:w="21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774"/>
        </w:trPr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97" w:line="278" w:lineRule="auto"/>
              <w:ind w:left="107" w:right="230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 xml:space="preserve">压敏电阻受到的压力 </w:t>
            </w:r>
            <w:r>
              <w:rPr>
                <w:rFonts w:ascii="Times New Roman" w:eastAsia="Times New Roman"/>
                <w:position w:val="1"/>
                <w:sz w:val="21"/>
              </w:rPr>
              <w:t>F/N</w:t>
            </w:r>
          </w:p>
        </w:tc>
        <w:tc>
          <w:tcPr>
            <w:tcW w:w="7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60</w:t>
            </w:r>
          </w:p>
        </w:tc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120</w:t>
            </w:r>
          </w:p>
        </w:tc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180</w:t>
            </w:r>
          </w:p>
        </w:tc>
        <w:tc>
          <w:tcPr>
            <w:tcW w:w="7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240</w:t>
            </w:r>
          </w:p>
        </w:tc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300</w:t>
            </w:r>
          </w:p>
        </w:tc>
        <w:tc>
          <w:tcPr>
            <w:tcW w:w="7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360</w:t>
            </w:r>
          </w:p>
        </w:tc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420</w:t>
            </w:r>
          </w:p>
        </w:tc>
        <w:tc>
          <w:tcPr>
            <w:tcW w:w="7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480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9"/>
              <w:rPr>
                <w:sz w:val="19"/>
              </w:rPr>
            </w:pPr>
          </w:p>
          <w:p w:rsidR="001878CA">
            <w:pPr>
              <w:pStyle w:val="TableParagraph"/>
              <w:ind w:left="105"/>
              <w:rPr>
                <w:sz w:val="21"/>
              </w:rPr>
            </w:pPr>
            <w:r>
              <w:rPr>
                <w:sz w:val="21"/>
              </w:rPr>
              <w:t>…</w:t>
            </w:r>
          </w:p>
        </w:tc>
      </w:tr>
      <w:tr>
        <w:tblPrEx>
          <w:tblW w:w="0" w:type="auto"/>
          <w:tblInd w:w="217" w:type="dxa"/>
          <w:tblLayout w:type="fixed"/>
          <w:tblLook w:val="01E0"/>
        </w:tblPrEx>
        <w:trPr>
          <w:trHeight w:val="774"/>
        </w:trPr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97"/>
              <w:ind w:left="107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压敏电阻</w:t>
            </w:r>
            <w:r>
              <w:rPr>
                <w:rFonts w:ascii="Times New Roman" w:eastAsia="Times New Roman"/>
                <w:position w:val="1"/>
                <w:sz w:val="21"/>
              </w:rPr>
              <w:t xml:space="preserve">R </w:t>
            </w:r>
            <w:r>
              <w:rPr>
                <w:sz w:val="21"/>
              </w:rPr>
              <w:t>阻值</w:t>
            </w:r>
            <w:r>
              <w:rPr>
                <w:rFonts w:ascii="Times New Roman" w:eastAsia="Times New Roman"/>
                <w:position w:val="1"/>
                <w:sz w:val="21"/>
              </w:rPr>
              <w:t>/</w:t>
            </w:r>
          </w:p>
          <w:p w:rsidR="001878CA">
            <w:pPr>
              <w:pStyle w:val="TableParagraph"/>
              <w:spacing w:before="56"/>
              <w:ind w:left="107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Ω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400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260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180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125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80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8"/>
              <w:rPr>
                <w:sz w:val="20"/>
              </w:rPr>
            </w:pPr>
          </w:p>
          <w:p w:rsidR="001878CA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55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CA">
            <w:pPr>
              <w:pStyle w:val="TableParagraph"/>
              <w:spacing w:before="9"/>
              <w:rPr>
                <w:sz w:val="19"/>
              </w:rPr>
            </w:pPr>
          </w:p>
          <w:p w:rsidR="001878CA">
            <w:pPr>
              <w:pStyle w:val="TableParagraph"/>
              <w:ind w:left="105"/>
              <w:rPr>
                <w:sz w:val="21"/>
              </w:rPr>
            </w:pPr>
            <w:r>
              <w:rPr>
                <w:sz w:val="21"/>
              </w:rPr>
              <w:t>…</w:t>
            </w:r>
          </w:p>
        </w:tc>
      </w:tr>
    </w:tbl>
    <w:p w:rsidR="001878CA">
      <w:pPr>
        <w:pStyle w:val="BodyText"/>
        <w:spacing w:before="7"/>
        <w:ind w:left="0"/>
        <w:rPr>
          <w:sz w:val="16"/>
        </w:rPr>
      </w:pPr>
    </w:p>
    <w:p w:rsidR="001878CA">
      <w:pPr>
        <w:pStyle w:val="ListParagraph"/>
        <w:numPr>
          <w:ilvl w:val="0"/>
          <w:numId w:val="1"/>
        </w:numPr>
        <w:tabs>
          <w:tab w:val="left" w:pos="847"/>
        </w:tabs>
        <w:spacing w:before="122" w:line="278" w:lineRule="auto"/>
        <w:ind w:right="588" w:firstLine="0"/>
        <w:jc w:val="both"/>
        <w:rPr>
          <w:sz w:val="21"/>
        </w:rPr>
      </w:pPr>
      <w:r>
        <w:rPr>
          <w:spacing w:val="-4"/>
          <w:sz w:val="21"/>
        </w:rPr>
        <w:t>“发电玻璃”将太阳能转化为</w:t>
      </w:r>
      <w:r>
        <w:rPr>
          <w:sz w:val="21"/>
          <w:u w:val="single"/>
        </w:rPr>
        <w:t xml:space="preserve">   </w:t>
      </w:r>
      <w:r>
        <w:rPr>
          <w:spacing w:val="-7"/>
          <w:sz w:val="21"/>
        </w:rPr>
        <w:t xml:space="preserve"> ，若其面积为 </w:t>
      </w:r>
      <w:r>
        <w:rPr>
          <w:rFonts w:ascii="Times New Roman" w:eastAsia="Times New Roman" w:hAnsi="Times New Roman"/>
          <w:position w:val="1"/>
          <w:sz w:val="21"/>
        </w:rPr>
        <w:t>0.2m</w:t>
      </w:r>
      <w:r>
        <w:rPr>
          <w:rFonts w:ascii="Times New Roman" w:eastAsia="Times New Roman" w:hAnsi="Times New Roman"/>
          <w:position w:val="1"/>
          <w:sz w:val="21"/>
          <w:vertAlign w:val="superscript"/>
        </w:rPr>
        <w:t>2</w:t>
      </w:r>
      <w:r>
        <w:rPr>
          <w:spacing w:val="-8"/>
          <w:sz w:val="21"/>
        </w:rPr>
        <w:t xml:space="preserve">，能量转化率为 </w:t>
      </w:r>
      <w:r>
        <w:rPr>
          <w:rFonts w:ascii="Times New Roman" w:eastAsia="Times New Roman" w:hAnsi="Times New Roman"/>
          <w:spacing w:val="-3"/>
          <w:position w:val="1"/>
          <w:sz w:val="21"/>
        </w:rPr>
        <w:t>10%</w:t>
      </w:r>
      <w:r>
        <w:rPr>
          <w:spacing w:val="-3"/>
          <w:sz w:val="21"/>
        </w:rPr>
        <w:t>，要对没有电的控制电路蓄电池充满电至少需要</w:t>
      </w:r>
      <w:r>
        <w:rPr>
          <w:sz w:val="21"/>
          <w:u w:val="single"/>
        </w:rPr>
        <w:t xml:space="preserve">   </w:t>
      </w:r>
      <w:r>
        <w:rPr>
          <w:spacing w:val="8"/>
          <w:sz w:val="21"/>
        </w:rPr>
        <w:t xml:space="preserve"> 小时。</w:t>
      </w:r>
      <w:r>
        <w:rPr>
          <w:sz w:val="21"/>
        </w:rPr>
        <w:t>（</w:t>
      </w:r>
      <w:r>
        <w:rPr>
          <w:spacing w:val="-3"/>
          <w:sz w:val="21"/>
        </w:rPr>
        <w:t>太阳能辐射到每平方米地面上的平均</w:t>
      </w:r>
      <w:r>
        <w:rPr>
          <w:spacing w:val="-15"/>
          <w:sz w:val="21"/>
        </w:rPr>
        <w:t xml:space="preserve">功率按 </w:t>
      </w:r>
      <w:r>
        <w:rPr>
          <w:rFonts w:ascii="Times New Roman" w:eastAsia="Times New Roman" w:hAnsi="Times New Roman"/>
          <w:position w:val="1"/>
          <w:sz w:val="21"/>
        </w:rPr>
        <w:t xml:space="preserve">1kW </w:t>
      </w:r>
      <w:r>
        <w:rPr>
          <w:spacing w:val="-2"/>
          <w:sz w:val="21"/>
        </w:rPr>
        <w:t>计算</w:t>
      </w:r>
      <w:r>
        <w:rPr>
          <w:sz w:val="21"/>
        </w:rPr>
        <w:t>）</w:t>
      </w:r>
    </w:p>
    <w:p w:rsidR="001878CA">
      <w:pPr>
        <w:pStyle w:val="ListParagraph"/>
        <w:numPr>
          <w:ilvl w:val="0"/>
          <w:numId w:val="1"/>
        </w:numPr>
        <w:tabs>
          <w:tab w:val="left" w:pos="847"/>
        </w:tabs>
        <w:spacing w:before="1" w:line="278" w:lineRule="auto"/>
        <w:ind w:right="588" w:firstLine="0"/>
        <w:jc w:val="both"/>
        <w:rPr>
          <w:rFonts w:ascii="Times New Roman" w:eastAsia="Times New Roman"/>
          <w:sz w:val="21"/>
        </w:rPr>
      </w:pPr>
      <w:r>
        <w:rPr>
          <w:spacing w:val="-9"/>
          <w:sz w:val="21"/>
        </w:rPr>
        <w:t xml:space="preserve">若选用额定功率为 </w:t>
      </w:r>
      <w:r>
        <w:rPr>
          <w:rFonts w:ascii="Times New Roman" w:eastAsia="Times New Roman"/>
          <w:position w:val="1"/>
          <w:sz w:val="21"/>
        </w:rPr>
        <w:t>5kW</w:t>
      </w:r>
      <w:r>
        <w:rPr>
          <w:rFonts w:ascii="Times New Roman" w:eastAsia="Times New Roman"/>
          <w:spacing w:val="5"/>
          <w:position w:val="1"/>
          <w:sz w:val="21"/>
        </w:rPr>
        <w:t xml:space="preserve"> </w:t>
      </w:r>
      <w:r>
        <w:rPr>
          <w:spacing w:val="-11"/>
          <w:sz w:val="21"/>
        </w:rPr>
        <w:t xml:space="preserve">的排水电动机，排水泵机械效率为 </w:t>
      </w:r>
      <w:r>
        <w:rPr>
          <w:rFonts w:ascii="Times New Roman" w:eastAsia="Times New Roman"/>
          <w:spacing w:val="-9"/>
          <w:position w:val="1"/>
          <w:sz w:val="21"/>
        </w:rPr>
        <w:t>80%</w:t>
      </w:r>
      <w:r>
        <w:rPr>
          <w:spacing w:val="-15"/>
          <w:sz w:val="21"/>
        </w:rPr>
        <w:t xml:space="preserve">，工作 </w:t>
      </w:r>
      <w:r>
        <w:rPr>
          <w:rFonts w:ascii="Times New Roman" w:eastAsia="Times New Roman"/>
          <w:position w:val="1"/>
          <w:sz w:val="21"/>
        </w:rPr>
        <w:t>1</w:t>
      </w:r>
      <w:r>
        <w:rPr>
          <w:rFonts w:ascii="Times New Roman" w:eastAsia="Times New Roman"/>
          <w:spacing w:val="3"/>
          <w:position w:val="1"/>
          <w:sz w:val="21"/>
        </w:rPr>
        <w:t xml:space="preserve"> </w:t>
      </w:r>
      <w:r>
        <w:rPr>
          <w:spacing w:val="-2"/>
          <w:sz w:val="21"/>
        </w:rPr>
        <w:t>小时能将质量</w:t>
      </w:r>
      <w:r>
        <w:rPr>
          <w:spacing w:val="-8"/>
          <w:sz w:val="21"/>
        </w:rPr>
        <w:t xml:space="preserve">为多少千克的水抽到 </w:t>
      </w:r>
      <w:r>
        <w:rPr>
          <w:rFonts w:ascii="Times New Roman" w:eastAsia="Times New Roman"/>
          <w:position w:val="1"/>
          <w:sz w:val="21"/>
        </w:rPr>
        <w:t xml:space="preserve">5 </w:t>
      </w:r>
      <w:r>
        <w:rPr>
          <w:spacing w:val="-2"/>
          <w:sz w:val="21"/>
        </w:rPr>
        <w:t>米高处。</w:t>
      </w:r>
      <w:r>
        <w:rPr>
          <w:rFonts w:ascii="Times New Roman" w:eastAsia="Times New Roman"/>
          <w:position w:val="1"/>
          <w:sz w:val="21"/>
        </w:rPr>
        <w:t>(g=10N</w:t>
      </w:r>
      <w:r>
        <w:rPr>
          <w:sz w:val="21"/>
        </w:rPr>
        <w:t>／</w:t>
      </w:r>
      <w:r>
        <w:rPr>
          <w:rFonts w:ascii="Times New Roman" w:eastAsia="Times New Roman"/>
          <w:position w:val="1"/>
          <w:sz w:val="21"/>
        </w:rPr>
        <w:t>kg)</w:t>
      </w:r>
    </w:p>
    <w:p w:rsidR="001878CA">
      <w:pPr>
        <w:pStyle w:val="ListParagraph"/>
        <w:numPr>
          <w:ilvl w:val="0"/>
          <w:numId w:val="1"/>
        </w:numPr>
        <w:tabs>
          <w:tab w:val="left" w:pos="847"/>
        </w:tabs>
        <w:spacing w:line="269" w:lineRule="exact"/>
        <w:ind w:left="847"/>
        <w:rPr>
          <w:sz w:val="21"/>
        </w:rPr>
      </w:pPr>
      <w:r>
        <w:rPr>
          <w:spacing w:val="-3"/>
          <w:sz w:val="21"/>
        </w:rPr>
        <w:t>按照设计要求，当水位上升到浮体刚好全部浸入水中时，通过电磁铁线圈的电流为</w:t>
      </w:r>
    </w:p>
    <w:p w:rsidR="001878CA">
      <w:pPr>
        <w:pStyle w:val="BodyText"/>
        <w:spacing w:before="43"/>
        <w:rPr>
          <w:rFonts w:hint="eastAsia"/>
        </w:rPr>
      </w:pPr>
      <w:r>
        <w:rPr>
          <w:rFonts w:ascii="Times New Roman" w:eastAsia="Times New Roman"/>
          <w:position w:val="1"/>
        </w:rPr>
        <w:t>100mA</w:t>
      </w:r>
      <w:r>
        <w:t xml:space="preserve">，排水泵启动，则所能选取的定值电阻 </w:t>
      </w:r>
      <w:r>
        <w:rPr>
          <w:rFonts w:ascii="Times New Roman" w:eastAsia="Times New Roman"/>
          <w:position w:val="1"/>
        </w:rPr>
        <w:t>R</w:t>
      </w:r>
      <w:r>
        <w:rPr>
          <w:rFonts w:ascii="Times New Roman" w:eastAsia="Times New Roman"/>
          <w:position w:val="1"/>
          <w:vertAlign w:val="subscript"/>
        </w:rPr>
        <w:t>0</w:t>
      </w:r>
      <w:r>
        <w:rPr>
          <w:rFonts w:ascii="Times New Roman" w:eastAsia="Times New Roman"/>
          <w:position w:val="1"/>
        </w:rPr>
        <w:t xml:space="preserve"> </w:t>
      </w:r>
      <w:r>
        <w:t>为多少？</w:t>
      </w:r>
    </w:p>
    <w:p w:rsidR="00136E74">
      <w:pPr>
        <w:pStyle w:val="BodyText"/>
        <w:spacing w:before="43"/>
        <w:rPr>
          <w:rFonts w:hint="eastAsia"/>
        </w:rPr>
      </w:pPr>
    </w:p>
    <w:p w:rsidR="00136E74">
      <w:pPr>
        <w:pStyle w:val="BodyText"/>
        <w:spacing w:before="43"/>
        <w:rPr>
          <w:rFonts w:hint="eastAsia"/>
        </w:rPr>
      </w:pPr>
    </w:p>
    <w:p w:rsidR="00136E74">
      <w:pPr>
        <w:pStyle w:val="BodyText"/>
        <w:spacing w:before="43"/>
        <w:rPr>
          <w:rFonts w:hint="eastAsia"/>
        </w:rPr>
      </w:pPr>
    </w:p>
    <w:p w:rsidR="00136E74">
      <w:pPr>
        <w:pStyle w:val="BodyText"/>
        <w:spacing w:before="43"/>
        <w:rPr>
          <w:rFonts w:hint="eastAsia"/>
        </w:rPr>
      </w:pPr>
    </w:p>
    <w:p w:rsidR="00136E74">
      <w:pPr>
        <w:pStyle w:val="BodyText"/>
        <w:spacing w:before="43"/>
        <w:rPr>
          <w:rFonts w:hint="eastAsia"/>
        </w:rPr>
      </w:pPr>
    </w:p>
    <w:p w:rsidR="00136E74">
      <w:pPr>
        <w:pStyle w:val="BodyText"/>
        <w:spacing w:before="43"/>
        <w:rPr>
          <w:rFonts w:hint="eastAsia"/>
        </w:rPr>
      </w:pPr>
    </w:p>
    <w:p w:rsidR="00136E74">
      <w:pPr>
        <w:pStyle w:val="BodyText"/>
        <w:spacing w:before="43"/>
        <w:rPr>
          <w:rFonts w:hint="eastAsia"/>
        </w:rPr>
      </w:pPr>
    </w:p>
    <w:p w:rsidR="00136E74">
      <w:pPr>
        <w:pStyle w:val="BodyText"/>
        <w:spacing w:before="43"/>
        <w:rPr>
          <w:rFonts w:hint="eastAsia"/>
        </w:rPr>
      </w:pPr>
    </w:p>
    <w:p w:rsidR="00136E74">
      <w:pPr>
        <w:pStyle w:val="BodyText"/>
        <w:spacing w:before="43"/>
      </w:pPr>
      <w:r>
        <w:rPr>
          <w:noProof/>
          <w:lang w:val="en-US" w:bidi="ar-SA"/>
        </w:rPr>
        <w:drawing>
          <wp:inline distT="0" distB="0" distL="0" distR="0">
            <wp:extent cx="5045931" cy="6956732"/>
            <wp:effectExtent l="19050" t="0" r="2319" b="0"/>
            <wp:docPr id="1570620367" name="图片 1" descr="QQ图片202005201102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45865" name="QQ图片20200520110201.png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9683" cy="6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1878CA">
      <w:pgSz w:w="11910" w:h="16840"/>
      <w:pgMar w:top="1080" w:right="1200" w:bottom="1180" w:left="1480" w:header="0" w:footer="99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altName w:val="新宋体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8CA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5pt;height:12pt;margin-top:781.15pt;margin-left:293.35pt;mso-position-horizontal-relative:page;mso-position-vertical-relative:page;position:absolute;z-index:-251658240" filled="f" stroked="f">
          <v:textbox inset="0,0,0,0">
            <w:txbxContent>
              <w:p w:rsidR="001878CA">
                <w:pPr>
                  <w:spacing w:before="12"/>
                  <w:ind w:left="4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 w:rsidR="00021884"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136E74">
                  <w:rPr>
                    <w:rFonts w:ascii="Times New Roman"/>
                    <w:noProof/>
                    <w:sz w:val="18"/>
                  </w:rP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1D5"/>
    <w:multiLevelType w:val="hybridMultilevel"/>
    <w:tmpl w:val="D5EEB886"/>
    <w:lvl w:ilvl="0">
      <w:start w:val="1"/>
      <w:numFmt w:val="decimal"/>
      <w:lvlText w:val="%1."/>
      <w:lvlJc w:val="left"/>
      <w:pPr>
        <w:ind w:left="477" w:hanging="16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525" w:hanging="208"/>
        <w:jc w:val="left"/>
      </w:pPr>
      <w:rPr>
        <w:rFonts w:ascii="Times New Roman" w:eastAsia="Times New Roman" w:hAnsi="Times New Roman" w:cs="Times New Roman" w:hint="default"/>
        <w:spacing w:val="-1"/>
        <w:w w:val="100"/>
        <w:position w:val="1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520" w:hanging="20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608" w:hanging="20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696" w:hanging="20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784" w:hanging="20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873" w:hanging="20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961" w:hanging="20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49" w:hanging="208"/>
      </w:pPr>
      <w:rPr>
        <w:rFonts w:hint="default"/>
        <w:lang w:val="zh-CN" w:eastAsia="zh-CN" w:bidi="zh-CN"/>
      </w:rPr>
    </w:lvl>
  </w:abstractNum>
  <w:abstractNum w:abstractNumId="1">
    <w:nsid w:val="05721058"/>
    <w:multiLevelType w:val="hybridMultilevel"/>
    <w:tmpl w:val="73340EA0"/>
    <w:lvl w:ilvl="0">
      <w:start w:val="1"/>
      <w:numFmt w:val="decimal"/>
      <w:lvlText w:val="（%1）"/>
      <w:lvlJc w:val="left"/>
      <w:pPr>
        <w:ind w:left="847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78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17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55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194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03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71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10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549" w:hanging="529"/>
      </w:pPr>
      <w:rPr>
        <w:rFonts w:hint="default"/>
        <w:lang w:val="zh-CN" w:eastAsia="zh-CN" w:bidi="zh-CN"/>
      </w:rPr>
    </w:lvl>
  </w:abstractNum>
  <w:abstractNum w:abstractNumId="2">
    <w:nsid w:val="07614BEE"/>
    <w:multiLevelType w:val="hybridMultilevel"/>
    <w:tmpl w:val="6E6EF1A0"/>
    <w:lvl w:ilvl="0">
      <w:start w:val="1"/>
      <w:numFmt w:val="upperLetter"/>
      <w:lvlText w:val="%1."/>
      <w:lvlJc w:val="left"/>
      <w:pPr>
        <w:ind w:left="525" w:hanging="20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90" w:hanging="20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61" w:hanging="20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31" w:hanging="20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02" w:hanging="20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73" w:hanging="20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43" w:hanging="20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14" w:hanging="20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485" w:hanging="208"/>
      </w:pPr>
      <w:rPr>
        <w:rFonts w:hint="default"/>
        <w:lang w:val="zh-CN" w:eastAsia="zh-CN" w:bidi="zh-CN"/>
      </w:rPr>
    </w:lvl>
  </w:abstractNum>
  <w:abstractNum w:abstractNumId="3">
    <w:nsid w:val="10400D5F"/>
    <w:multiLevelType w:val="hybridMultilevel"/>
    <w:tmpl w:val="51B89000"/>
    <w:lvl w:ilvl="0">
      <w:start w:val="3"/>
      <w:numFmt w:val="upperLetter"/>
      <w:lvlText w:val="%1."/>
      <w:lvlJc w:val="left"/>
      <w:pPr>
        <w:ind w:left="671" w:hanging="354"/>
        <w:jc w:val="left"/>
      </w:pPr>
      <w:rPr>
        <w:rFonts w:ascii="Times New Roman" w:eastAsia="Times New Roman" w:hAnsi="Times New Roman" w:cs="Times New Roman" w:hint="default"/>
        <w:spacing w:val="-3"/>
        <w:w w:val="100"/>
        <w:position w:val="1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34" w:hanging="354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89" w:hanging="354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43" w:hanging="354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98" w:hanging="354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53" w:hanging="354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07" w:hanging="354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62" w:hanging="354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517" w:hanging="354"/>
      </w:pPr>
      <w:rPr>
        <w:rFonts w:hint="default"/>
        <w:lang w:val="zh-CN" w:eastAsia="zh-CN" w:bidi="zh-CN"/>
      </w:rPr>
    </w:lvl>
  </w:abstractNum>
  <w:abstractNum w:abstractNumId="4">
    <w:nsid w:val="190D4B3F"/>
    <w:multiLevelType w:val="hybridMultilevel"/>
    <w:tmpl w:val="ED706304"/>
    <w:lvl w:ilvl="0">
      <w:start w:val="1"/>
      <w:numFmt w:val="decimal"/>
      <w:lvlText w:val="（%1）"/>
      <w:lvlJc w:val="left"/>
      <w:pPr>
        <w:ind w:left="318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10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01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91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82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7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63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554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445" w:hanging="529"/>
      </w:pPr>
      <w:rPr>
        <w:rFonts w:hint="default"/>
        <w:lang w:val="zh-CN" w:eastAsia="zh-CN" w:bidi="zh-CN"/>
      </w:rPr>
    </w:lvl>
  </w:abstractNum>
  <w:abstractNum w:abstractNumId="5">
    <w:nsid w:val="292C3E4A"/>
    <w:multiLevelType w:val="hybridMultilevel"/>
    <w:tmpl w:val="D4125142"/>
    <w:lvl w:ilvl="0">
      <w:start w:val="1"/>
      <w:numFmt w:val="decimal"/>
      <w:lvlText w:val="（%1）"/>
      <w:lvlJc w:val="left"/>
      <w:pPr>
        <w:ind w:left="844" w:hanging="527"/>
        <w:jc w:val="left"/>
      </w:pPr>
      <w:rPr>
        <w:rFonts w:ascii="宋体" w:eastAsia="宋体" w:hAnsi="宋体" w:cs="宋体" w:hint="default"/>
        <w:spacing w:val="-99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78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17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55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194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033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71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10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549" w:hanging="527"/>
      </w:pPr>
      <w:rPr>
        <w:rFonts w:hint="default"/>
        <w:lang w:val="zh-CN" w:eastAsia="zh-CN" w:bidi="zh-CN"/>
      </w:rPr>
    </w:lvl>
  </w:abstractNum>
  <w:abstractNum w:abstractNumId="6">
    <w:nsid w:val="2CF6061D"/>
    <w:multiLevelType w:val="hybridMultilevel"/>
    <w:tmpl w:val="7FF688C2"/>
    <w:lvl w:ilvl="0">
      <w:start w:val="1"/>
      <w:numFmt w:val="decimal"/>
      <w:lvlText w:val="（%1）"/>
      <w:lvlJc w:val="left"/>
      <w:pPr>
        <w:ind w:left="318" w:hanging="529"/>
        <w:jc w:val="left"/>
      </w:pPr>
      <w:rPr>
        <w:rFonts w:ascii="宋体" w:eastAsia="宋体" w:hAnsi="宋体" w:cs="宋体" w:hint="default"/>
        <w:spacing w:val="-10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10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01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91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82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7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63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554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445" w:hanging="529"/>
      </w:pPr>
      <w:rPr>
        <w:rFonts w:hint="default"/>
        <w:lang w:val="zh-CN" w:eastAsia="zh-CN" w:bidi="zh-CN"/>
      </w:rPr>
    </w:lvl>
  </w:abstractNum>
  <w:abstractNum w:abstractNumId="7">
    <w:nsid w:val="3C610D4F"/>
    <w:multiLevelType w:val="hybridMultilevel"/>
    <w:tmpl w:val="69682A18"/>
    <w:lvl w:ilvl="0">
      <w:start w:val="1"/>
      <w:numFmt w:val="upperLetter"/>
      <w:lvlText w:val="%1."/>
      <w:lvlJc w:val="left"/>
      <w:pPr>
        <w:ind w:left="574" w:hanging="257"/>
        <w:jc w:val="left"/>
      </w:pPr>
      <w:rPr>
        <w:rFonts w:ascii="Times New Roman" w:eastAsia="Times New Roman" w:hAnsi="Times New Roman" w:cs="Times New Roman" w:hint="default"/>
        <w:spacing w:val="0"/>
        <w:w w:val="100"/>
        <w:position w:val="1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44" w:hanging="25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09" w:hanging="25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73" w:hanging="25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38" w:hanging="25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03" w:hanging="25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67" w:hanging="25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32" w:hanging="25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497" w:hanging="257"/>
      </w:pPr>
      <w:rPr>
        <w:rFonts w:hint="default"/>
        <w:lang w:val="zh-CN" w:eastAsia="zh-CN" w:bidi="zh-CN"/>
      </w:rPr>
    </w:lvl>
  </w:abstractNum>
  <w:abstractNum w:abstractNumId="8">
    <w:nsid w:val="5F685840"/>
    <w:multiLevelType w:val="hybridMultilevel"/>
    <w:tmpl w:val="B34E62AA"/>
    <w:lvl w:ilvl="0">
      <w:start w:val="1"/>
      <w:numFmt w:val="decimal"/>
      <w:lvlText w:val="(%1)"/>
      <w:lvlJc w:val="left"/>
      <w:pPr>
        <w:ind w:left="318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position w:val="1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10" w:hanging="24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01" w:hanging="24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91" w:hanging="24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82" w:hanging="24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73" w:hanging="24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63" w:hanging="24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554" w:hanging="24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445" w:hanging="247"/>
      </w:pPr>
      <w:rPr>
        <w:rFonts w:hint="default"/>
        <w:lang w:val="zh-CN" w:eastAsia="zh-CN" w:bidi="zh-CN"/>
      </w:rPr>
    </w:lvl>
  </w:abstractNum>
  <w:abstractNum w:abstractNumId="9">
    <w:nsid w:val="65C5004D"/>
    <w:multiLevelType w:val="hybridMultilevel"/>
    <w:tmpl w:val="95BE0324"/>
    <w:lvl w:ilvl="0">
      <w:start w:val="1"/>
      <w:numFmt w:val="upperLetter"/>
      <w:lvlText w:val="%1."/>
      <w:lvlJc w:val="left"/>
      <w:pPr>
        <w:ind w:left="525" w:hanging="208"/>
        <w:jc w:val="left"/>
      </w:pPr>
      <w:rPr>
        <w:rFonts w:ascii="Times New Roman" w:eastAsia="Times New Roman" w:hAnsi="Times New Roman" w:cs="Times New Roman" w:hint="default"/>
        <w:spacing w:val="-1"/>
        <w:w w:val="100"/>
        <w:position w:val="1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90" w:hanging="20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61" w:hanging="20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31" w:hanging="20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02" w:hanging="20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73" w:hanging="20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43" w:hanging="20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14" w:hanging="20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485" w:hanging="208"/>
      </w:pPr>
      <w:rPr>
        <w:rFonts w:hint="default"/>
        <w:lang w:val="zh-CN" w:eastAsia="zh-CN" w:bidi="zh-CN"/>
      </w:rPr>
    </w:lvl>
  </w:abstractNum>
  <w:abstractNum w:abstractNumId="10">
    <w:nsid w:val="6C7C183E"/>
    <w:multiLevelType w:val="hybridMultilevel"/>
    <w:tmpl w:val="5CCA04E4"/>
    <w:lvl w:ilvl="0">
      <w:start w:val="1"/>
      <w:numFmt w:val="decimal"/>
      <w:lvlText w:val="（%1）"/>
      <w:lvlJc w:val="left"/>
      <w:pPr>
        <w:ind w:left="847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023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206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389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1572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1756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1939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2122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2305" w:hanging="529"/>
      </w:pPr>
      <w:rPr>
        <w:rFonts w:hint="default"/>
        <w:lang w:val="zh-CN" w:eastAsia="zh-CN" w:bidi="zh-CN"/>
      </w:rPr>
    </w:lvl>
  </w:abstractNum>
  <w:abstractNum w:abstractNumId="11">
    <w:nsid w:val="7AE73526"/>
    <w:multiLevelType w:val="hybridMultilevel"/>
    <w:tmpl w:val="5AD0453C"/>
    <w:lvl w:ilvl="0">
      <w:start w:val="1"/>
      <w:numFmt w:val="decimal"/>
      <w:lvlText w:val="（%1）"/>
      <w:lvlJc w:val="left"/>
      <w:pPr>
        <w:ind w:left="847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78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17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55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194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03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71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10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549" w:hanging="529"/>
      </w:pPr>
      <w:rPr>
        <w:rFonts w:hint="default"/>
        <w:lang w:val="zh-CN" w:eastAsia="zh-CN" w:bidi="zh-CN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8"/>
  </w:num>
  <w:num w:numId="5">
    <w:abstractNumId w:val="5"/>
  </w:num>
  <w:num w:numId="6">
    <w:abstractNumId w:val="10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1878CA"/>
    <w:rsid w:val="00021884"/>
    <w:rsid w:val="00136E74"/>
    <w:rsid w:val="001878CA"/>
    <w:rsid w:val="002A7F83"/>
    <w:rsid w:val="00567339"/>
    <w:rsid w:val="008C5923"/>
    <w:rsid w:val="008F14A0"/>
    <w:rsid w:val="00E02995"/>
    <w:rsid w:val="00FE688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878CA"/>
    <w:rPr>
      <w:rFonts w:ascii="宋体" w:eastAsia="宋体" w:hAnsi="宋体" w:cs="宋体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1878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1878CA"/>
    <w:pPr>
      <w:ind w:left="318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rsid w:val="001878CA"/>
    <w:pPr>
      <w:ind w:left="318"/>
    </w:pPr>
  </w:style>
  <w:style w:type="paragraph" w:customStyle="1" w:styleId="TableParagraph">
    <w:name w:val="Table Paragraph"/>
    <w:basedOn w:val="Normal"/>
    <w:uiPriority w:val="1"/>
    <w:qFormat/>
    <w:rsid w:val="001878CA"/>
  </w:style>
  <w:style w:type="paragraph" w:styleId="BalloonText">
    <w:name w:val="Balloon Text"/>
    <w:basedOn w:val="Normal"/>
    <w:link w:val="Char"/>
    <w:uiPriority w:val="99"/>
    <w:semiHidden/>
    <w:unhideWhenUsed/>
    <w:rsid w:val="00136E74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136E74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pn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669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2020-04-12T01:15:00Z</dcterms:created>
  <dcterms:modified xsi:type="dcterms:W3CDTF">2020-05-20T03:03:00Z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2020-04-08T00:00:00Z</vt:filetime>
  </property>
  <property fmtid="{D5CDD505-2E9C-101B-9397-08002B2CF9AE}" pid="3" name="Creator">
    <vt:lpwstr>Microsoft? Office Word 2007</vt:lpwstr>
  </property>
  <property fmtid="{D5CDD505-2E9C-101B-9397-08002B2CF9AE}" pid="4" name="LastSaved">
    <vt:filetime>2020-04-12T00:00:00Z</vt:filetime>
  </property>
</Properties>
</file>