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267325" cy="5514975"/>
            <wp:effectExtent l="0" t="0" r="5715" b="190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514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324475" cy="7019925"/>
            <wp:effectExtent l="0" t="0" r="9525" b="5715"/>
            <wp:docPr id="4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24475" cy="7019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5648325" cy="7562850"/>
            <wp:effectExtent l="0" t="0" r="5715" b="11430"/>
            <wp:docPr id="5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48325" cy="7562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drawing>
          <wp:inline distT="0" distB="0" distL="114300" distR="114300">
            <wp:extent cx="4895850" cy="6848475"/>
            <wp:effectExtent l="0" t="0" r="11430" b="9525"/>
            <wp:docPr id="3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68484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743AC8"/>
    <w:rsid w:val="1875114E"/>
    <w:rsid w:val="1885188A"/>
    <w:rsid w:val="18894398"/>
    <w:rsid w:val="189D73E8"/>
    <w:rsid w:val="18A05CDF"/>
    <w:rsid w:val="18A851CF"/>
    <w:rsid w:val="190B4B30"/>
    <w:rsid w:val="19B342E8"/>
    <w:rsid w:val="1A4536B4"/>
    <w:rsid w:val="1A6F0B1B"/>
    <w:rsid w:val="1AA61462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D96162"/>
    <w:rsid w:val="40F160A0"/>
    <w:rsid w:val="411B4471"/>
    <w:rsid w:val="41313D8B"/>
    <w:rsid w:val="41685870"/>
    <w:rsid w:val="420E5660"/>
    <w:rsid w:val="42146F7D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B821BE"/>
    <w:rsid w:val="4B08681C"/>
    <w:rsid w:val="4B524F04"/>
    <w:rsid w:val="4B6B1808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2019-07-22T11:28:00Z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