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933950" cy="7400925"/>
            <wp:effectExtent l="0" t="0" r="3810" b="5715"/>
            <wp:docPr id="1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400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267325" cy="7391400"/>
            <wp:effectExtent l="0" t="0" r="5715" b="0"/>
            <wp:docPr id="4" name="图片 6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91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514975" cy="7848600"/>
            <wp:effectExtent l="0" t="0" r="1905" b="0"/>
            <wp:docPr id="2" name="图片 8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784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10200" cy="7858125"/>
            <wp:effectExtent l="0" t="0" r="0" b="5715"/>
            <wp:docPr id="3" name="图片 10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85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8D07A1"/>
    <w:rsid w:val="63BA34D2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2019-07-22T11:16:51Z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